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45" w:rsidRDefault="005C0045">
      <w:pPr>
        <w:rPr>
          <w:rFonts w:ascii="Arial" w:hAnsi="Arial" w:cs="Arial"/>
          <w:sz w:val="20"/>
        </w:rPr>
      </w:pPr>
    </w:p>
    <w:p w:rsidR="005C0045" w:rsidRDefault="005E2D35">
      <w:r>
        <w:t xml:space="preserve">………………………………….............................. 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Piaski, dn. ………………..</w:t>
      </w:r>
      <w:r>
        <w:t xml:space="preserve">                       </w:t>
      </w:r>
    </w:p>
    <w:p w:rsidR="005C0045" w:rsidRDefault="005E2D35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5C0045" w:rsidRDefault="005C0045"/>
    <w:p w:rsidR="005C0045" w:rsidRDefault="005E2D35">
      <w:r>
        <w:t>…………………………………….........................</w:t>
      </w:r>
    </w:p>
    <w:p w:rsidR="005C0045" w:rsidRDefault="005E2D35">
      <w:pPr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5C0045" w:rsidRDefault="005C0045"/>
    <w:p w:rsidR="005C0045" w:rsidRDefault="005E2D35">
      <w:r>
        <w:t>…………………………………….........................</w:t>
      </w:r>
    </w:p>
    <w:p w:rsidR="005C0045" w:rsidRDefault="005E2D35">
      <w:pPr>
        <w:rPr>
          <w:sz w:val="20"/>
          <w:szCs w:val="20"/>
        </w:rPr>
      </w:pPr>
      <w:r>
        <w:rPr>
          <w:sz w:val="20"/>
          <w:szCs w:val="20"/>
        </w:rPr>
        <w:t xml:space="preserve">Adres nieruchomości </w:t>
      </w:r>
    </w:p>
    <w:p w:rsidR="005C0045" w:rsidRDefault="005C0045"/>
    <w:p w:rsidR="005C0045" w:rsidRDefault="005E2D35">
      <w:r>
        <w:t>………………………………………………………..</w:t>
      </w:r>
    </w:p>
    <w:p w:rsidR="005C0045" w:rsidRDefault="005E2D35">
      <w:pPr>
        <w:rPr>
          <w:sz w:val="20"/>
          <w:szCs w:val="20"/>
        </w:rPr>
      </w:pPr>
      <w:r>
        <w:rPr>
          <w:sz w:val="20"/>
          <w:szCs w:val="20"/>
        </w:rPr>
        <w:t>numer PESEL</w:t>
      </w:r>
    </w:p>
    <w:p w:rsidR="005C0045" w:rsidRDefault="005C0045"/>
    <w:p w:rsidR="005C0045" w:rsidRDefault="005E2D35">
      <w:pPr>
        <w:ind w:left="5664" w:firstLine="708"/>
      </w:pPr>
      <w:r>
        <w:rPr>
          <w:b/>
        </w:rPr>
        <w:t>Wójt Gminy Piaski</w:t>
      </w:r>
    </w:p>
    <w:p w:rsidR="005C0045" w:rsidRDefault="005E2D3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ul. 6 Stycznia 1</w:t>
      </w:r>
    </w:p>
    <w:p w:rsidR="005C0045" w:rsidRDefault="005E2D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63-820 Piaski</w:t>
      </w:r>
    </w:p>
    <w:p w:rsidR="005C0045" w:rsidRDefault="005C0045">
      <w:pPr>
        <w:rPr>
          <w:b/>
        </w:rPr>
      </w:pPr>
    </w:p>
    <w:p w:rsidR="005C0045" w:rsidRDefault="005C0045">
      <w:pPr>
        <w:rPr>
          <w:b/>
        </w:rPr>
      </w:pPr>
    </w:p>
    <w:p w:rsidR="005C0045" w:rsidRDefault="005E2D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podstawie art. 67a § 1 pkt 3 oraz § 2 ustawy z dnia 29 sierpnia 1997 r. – Ordynacja podatkowa (tj. Dz. U. z 2012r. poz. 749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wnoszę o umorzenie </w:t>
      </w:r>
      <w:r>
        <w:rPr>
          <w:i/>
          <w:sz w:val="22"/>
          <w:szCs w:val="22"/>
        </w:rPr>
        <w:t>zaległości / odsetek za zwłokę / opłaty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prolongacyjnej</w:t>
      </w:r>
      <w:r>
        <w:rPr>
          <w:sz w:val="22"/>
          <w:szCs w:val="22"/>
        </w:rPr>
        <w:t>* z tytułu opłaty za gospodarowanie odpadami komunalnymi za okres od……………..........do......……………………. w kwocie …………..........…………zł.</w:t>
      </w:r>
    </w:p>
    <w:p w:rsidR="005C0045" w:rsidRDefault="005C0045"/>
    <w:p w:rsidR="005C0045" w:rsidRDefault="005E2D35">
      <w:pPr>
        <w:jc w:val="center"/>
        <w:rPr>
          <w:sz w:val="22"/>
          <w:szCs w:val="22"/>
        </w:rPr>
      </w:pPr>
      <w:r>
        <w:rPr>
          <w:sz w:val="22"/>
          <w:szCs w:val="22"/>
        </w:rPr>
        <w:t>UZASADNIENIE**</w:t>
      </w:r>
    </w:p>
    <w:p w:rsidR="005C0045" w:rsidRDefault="005E2D35">
      <w:pPr>
        <w:spacing w:line="360" w:lineRule="auto"/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5C0045" w:rsidRDefault="005C0045">
      <w:pPr>
        <w:rPr>
          <w:b/>
        </w:rPr>
      </w:pPr>
    </w:p>
    <w:p w:rsidR="005C0045" w:rsidRDefault="005E2D35">
      <w:pPr>
        <w:rPr>
          <w:u w:val="dotte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C0045" w:rsidRDefault="005E2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Podpis</w:t>
      </w:r>
    </w:p>
    <w:p w:rsidR="005C0045" w:rsidRDefault="005E2D3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Właściwe podkreślić</w:t>
      </w:r>
    </w:p>
    <w:p w:rsidR="005C0045" w:rsidRDefault="005E2D35">
      <w:pPr>
        <w:rPr>
          <w:sz w:val="22"/>
          <w:szCs w:val="22"/>
        </w:rPr>
      </w:pPr>
      <w:r>
        <w:rPr>
          <w:sz w:val="22"/>
          <w:szCs w:val="22"/>
        </w:rPr>
        <w:t>** W uzasadnieniu należy wykazać istnienie ważnego interesu podatnika lub ważnego interesu publicznego</w:t>
      </w:r>
    </w:p>
    <w:p w:rsidR="005C0045" w:rsidRDefault="005C0045">
      <w:pPr>
        <w:rPr>
          <w:sz w:val="16"/>
          <w:szCs w:val="16"/>
        </w:rPr>
      </w:pPr>
    </w:p>
    <w:p w:rsidR="005C0045" w:rsidRDefault="005E2D3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Załączniki:</w:t>
      </w:r>
    </w:p>
    <w:p w:rsidR="005C0045" w:rsidRDefault="005C004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C0045" w:rsidRDefault="005E2D35">
      <w:pPr>
        <w:numPr>
          <w:ilvl w:val="0"/>
          <w:numId w:val="1"/>
        </w:numPr>
        <w:tabs>
          <w:tab w:val="left" w:pos="7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Zaświadczenie o dochodach (wnioskodawcy i ewentualnie współmałżonka);</w:t>
      </w:r>
    </w:p>
    <w:p w:rsidR="005C0045" w:rsidRDefault="005E2D35">
      <w:pPr>
        <w:numPr>
          <w:ilvl w:val="0"/>
          <w:numId w:val="1"/>
        </w:numPr>
        <w:tabs>
          <w:tab w:val="left" w:pos="7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Aktualne zaświadczenie o dochodach osób wspólnie zamieszkałych;</w:t>
      </w:r>
    </w:p>
    <w:p w:rsidR="005C0045" w:rsidRDefault="005E2D35">
      <w:pPr>
        <w:numPr>
          <w:ilvl w:val="0"/>
          <w:numId w:val="1"/>
        </w:numPr>
        <w:tabs>
          <w:tab w:val="left" w:pos="7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Zaświadczenie o pozostawaniu osobą bezrobotną;</w:t>
      </w:r>
    </w:p>
    <w:p w:rsidR="005C0045" w:rsidRDefault="005E2D35">
      <w:pPr>
        <w:numPr>
          <w:ilvl w:val="0"/>
          <w:numId w:val="1"/>
        </w:numPr>
        <w:tabs>
          <w:tab w:val="left" w:pos="7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Decyzje z ZUS lub KRUS o przyznaniu renty/emerytury;</w:t>
      </w:r>
    </w:p>
    <w:p w:rsidR="005C0045" w:rsidRDefault="005E2D35">
      <w:pPr>
        <w:numPr>
          <w:ilvl w:val="0"/>
          <w:numId w:val="1"/>
        </w:numPr>
        <w:tabs>
          <w:tab w:val="left" w:pos="7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Rachunki aktualnie ponoszonych kosztów wraz z dowodami uzasadniającymi ich treść (opłata za mieszkanie, gaz, energię elektryczną, wodę, rachunki za leki itp.);</w:t>
      </w:r>
    </w:p>
    <w:p w:rsidR="005C0045" w:rsidRDefault="005E2D35">
      <w:pPr>
        <w:numPr>
          <w:ilvl w:val="0"/>
          <w:numId w:val="1"/>
        </w:numPr>
        <w:tabs>
          <w:tab w:val="left" w:pos="7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Wszelkie inne dokumenty wskazujące na trudną sytuację majątkową wnioskodawcy;</w:t>
      </w:r>
    </w:p>
    <w:p w:rsidR="005C0045" w:rsidRDefault="005E2D35">
      <w:pPr>
        <w:numPr>
          <w:ilvl w:val="0"/>
          <w:numId w:val="1"/>
        </w:numPr>
        <w:tabs>
          <w:tab w:val="left" w:pos="778"/>
        </w:tabs>
        <w:jc w:val="both"/>
        <w:rPr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Wypełniony protokół o sytuacji materialnej podatnika ubiegającego się o udzielenie umorzenia opłaty za gospodarowanie odpadami komunalnymi;</w:t>
      </w:r>
    </w:p>
    <w:p w:rsidR="005C0045" w:rsidRDefault="005E2D35">
      <w:pPr>
        <w:numPr>
          <w:ilvl w:val="0"/>
          <w:numId w:val="1"/>
        </w:numPr>
        <w:tabs>
          <w:tab w:val="left" w:pos="778"/>
        </w:tabs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o stanie majątkowym i rodzinnym.</w:t>
      </w:r>
    </w:p>
    <w:p w:rsidR="005C0045" w:rsidRDefault="005C0045">
      <w:pPr>
        <w:tabs>
          <w:tab w:val="left" w:pos="778"/>
        </w:tabs>
        <w:jc w:val="both"/>
        <w:rPr>
          <w:rFonts w:ascii="Arial" w:hAnsi="Arial" w:cs="Arial"/>
        </w:rPr>
      </w:pPr>
    </w:p>
    <w:p w:rsidR="00CD2E4D" w:rsidRPr="00B83148" w:rsidRDefault="00CD2E4D" w:rsidP="00CD2E4D">
      <w:pPr>
        <w:pStyle w:val="Legenda"/>
        <w:rPr>
          <w:rFonts w:cs="Times New Roman"/>
          <w:b/>
          <w:i w:val="0"/>
          <w:sz w:val="20"/>
          <w:szCs w:val="20"/>
        </w:rPr>
      </w:pPr>
      <w:r w:rsidRPr="00B83148">
        <w:rPr>
          <w:rFonts w:cs="Times New Roman"/>
          <w:b/>
          <w:i w:val="0"/>
          <w:sz w:val="20"/>
          <w:szCs w:val="20"/>
        </w:rPr>
        <w:t>Obowiązek informacyjny:</w:t>
      </w:r>
    </w:p>
    <w:p w:rsidR="00CD2E4D" w:rsidRPr="00B83148" w:rsidRDefault="00CD2E4D" w:rsidP="00CD2E4D">
      <w:pPr>
        <w:tabs>
          <w:tab w:val="left" w:pos="262"/>
          <w:tab w:val="left" w:leader="dot" w:pos="5115"/>
        </w:tabs>
        <w:autoSpaceDN w:val="0"/>
        <w:jc w:val="both"/>
        <w:rPr>
          <w:kern w:val="3"/>
          <w:sz w:val="20"/>
          <w:szCs w:val="20"/>
          <w:lang w:bidi="hi-IN"/>
        </w:rPr>
      </w:pPr>
      <w:r w:rsidRPr="00B83148">
        <w:rPr>
          <w:kern w:val="3"/>
          <w:sz w:val="20"/>
          <w:szCs w:val="20"/>
          <w:lang w:bidi="hi-IN"/>
        </w:rPr>
        <w:tab/>
        <w:t>Zgodnie z rozporządzeniem Parlamentu Europejskiego i Rady (UE) 2016/679 z dnia 27 kwietnia 2016r. w sprawie ochrony osób fizycznych w związku z przetwarzaniem danych osobowych i w sprawie swobodnego przepływu takich danych oraz uchylenia dyrektywy 95/46/WE, dalej RODO, informuję, że:</w:t>
      </w:r>
    </w:p>
    <w:p w:rsidR="00CD2E4D" w:rsidRPr="00B83148" w:rsidRDefault="00CD2E4D" w:rsidP="00CD2E4D">
      <w:pPr>
        <w:tabs>
          <w:tab w:val="left" w:pos="262"/>
          <w:tab w:val="left" w:leader="dot" w:pos="5115"/>
        </w:tabs>
        <w:autoSpaceDN w:val="0"/>
        <w:jc w:val="both"/>
        <w:rPr>
          <w:kern w:val="3"/>
          <w:sz w:val="20"/>
          <w:szCs w:val="20"/>
          <w:lang w:bidi="hi-IN"/>
        </w:rPr>
      </w:pPr>
      <w:r w:rsidRPr="00B83148">
        <w:rPr>
          <w:kern w:val="3"/>
          <w:sz w:val="20"/>
          <w:szCs w:val="20"/>
          <w:lang w:bidi="hi-IN"/>
        </w:rPr>
        <w:t>1. Administratorem danych osobowych  jest Wójt Gminy Piaski, z siedzibą przy ul. 6 Stycznia 1, 63-820 Piaski.</w:t>
      </w:r>
    </w:p>
    <w:p w:rsidR="00CD2E4D" w:rsidRPr="00B83148" w:rsidRDefault="00CD2E4D" w:rsidP="00CD2E4D">
      <w:pPr>
        <w:tabs>
          <w:tab w:val="left" w:pos="262"/>
          <w:tab w:val="left" w:leader="dot" w:pos="5115"/>
        </w:tabs>
        <w:autoSpaceDN w:val="0"/>
        <w:jc w:val="both"/>
        <w:rPr>
          <w:kern w:val="3"/>
          <w:sz w:val="20"/>
          <w:szCs w:val="20"/>
          <w:lang w:bidi="hi-IN"/>
        </w:rPr>
      </w:pPr>
      <w:r w:rsidRPr="00B83148">
        <w:rPr>
          <w:kern w:val="3"/>
          <w:sz w:val="20"/>
          <w:szCs w:val="20"/>
          <w:lang w:bidi="hi-IN"/>
        </w:rPr>
        <w:t>2. Z inspektorem ochrony danych można kontaktować się pod adresem: k.kedzia@piaski-wlkp.pl</w:t>
      </w:r>
    </w:p>
    <w:p w:rsidR="00CD2E4D" w:rsidRPr="00B83148" w:rsidRDefault="00CD2E4D" w:rsidP="00CD2E4D">
      <w:pPr>
        <w:tabs>
          <w:tab w:val="left" w:pos="262"/>
          <w:tab w:val="left" w:leader="dot" w:pos="5115"/>
        </w:tabs>
        <w:autoSpaceDN w:val="0"/>
        <w:jc w:val="both"/>
        <w:rPr>
          <w:kern w:val="3"/>
          <w:sz w:val="20"/>
          <w:szCs w:val="20"/>
          <w:lang w:bidi="hi-IN"/>
        </w:rPr>
      </w:pPr>
      <w:r w:rsidRPr="00B83148">
        <w:rPr>
          <w:kern w:val="3"/>
          <w:sz w:val="20"/>
          <w:szCs w:val="20"/>
          <w:lang w:bidi="hi-IN"/>
        </w:rPr>
        <w:t>3. Państwa dane osobowe będą przetwarzane w związku z realizacją obowiązku prawnego ciążącego na Administratorze, na podstawie art. 6 ust. 1 lit. c RODO w celu</w:t>
      </w:r>
      <w:r w:rsidRPr="00B2355A">
        <w:rPr>
          <w:kern w:val="3"/>
          <w:sz w:val="20"/>
          <w:szCs w:val="20"/>
          <w:lang w:bidi="hi-IN"/>
        </w:rPr>
        <w:t xml:space="preserve"> </w:t>
      </w:r>
      <w:r w:rsidRPr="00B2355A">
        <w:rPr>
          <w:color w:val="000000"/>
          <w:sz w:val="20"/>
          <w:szCs w:val="20"/>
        </w:rPr>
        <w:t xml:space="preserve">wydania decyzji w sprawie umorzenia zaległości/ odsetek za zwłokę/ opłaty </w:t>
      </w:r>
      <w:r w:rsidRPr="00B2355A">
        <w:rPr>
          <w:color w:val="000000"/>
          <w:sz w:val="20"/>
          <w:szCs w:val="20"/>
        </w:rPr>
        <w:lastRenderedPageBreak/>
        <w:t xml:space="preserve">prolongacyjnej z tytułu opłaty za gospodarowanie odpadami komunalnymi  </w:t>
      </w:r>
      <w:r>
        <w:rPr>
          <w:color w:val="000000"/>
          <w:sz w:val="20"/>
          <w:szCs w:val="20"/>
        </w:rPr>
        <w:t xml:space="preserve">w związku z ustawą z dnia 29 sierpnia 1997 r. Ordynacja podatkowa (Dz. U. z 2018 r., poz. 800 ze zm.) </w:t>
      </w:r>
      <w:r w:rsidRPr="00B83148">
        <w:rPr>
          <w:kern w:val="3"/>
          <w:sz w:val="20"/>
          <w:szCs w:val="20"/>
          <w:lang w:bidi="hi-IN"/>
        </w:rPr>
        <w:t>oraz</w:t>
      </w:r>
      <w:r>
        <w:rPr>
          <w:kern w:val="3"/>
          <w:sz w:val="20"/>
          <w:szCs w:val="20"/>
          <w:lang w:bidi="hi-IN"/>
        </w:rPr>
        <w:t xml:space="preserve"> w celach archiwalnych zgodnie z </w:t>
      </w:r>
      <w:r w:rsidRPr="00B83148">
        <w:rPr>
          <w:kern w:val="3"/>
          <w:sz w:val="20"/>
          <w:szCs w:val="20"/>
          <w:lang w:bidi="hi-IN"/>
        </w:rPr>
        <w:t xml:space="preserve"> ustawą z dnia 14 lipca 1983 r. o narodowym zasobie archiwalnym i archiwach</w:t>
      </w:r>
      <w:r>
        <w:rPr>
          <w:kern w:val="3"/>
          <w:sz w:val="20"/>
          <w:szCs w:val="20"/>
          <w:lang w:bidi="hi-IN"/>
        </w:rPr>
        <w:t xml:space="preserve"> (Dz. U. z 2019 r., poz. 553).</w:t>
      </w:r>
    </w:p>
    <w:p w:rsidR="00CD2E4D" w:rsidRPr="00B83148" w:rsidRDefault="00CD2E4D" w:rsidP="00CD2E4D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B83148">
        <w:rPr>
          <w:sz w:val="20"/>
          <w:szCs w:val="20"/>
          <w:lang w:eastAsia="en-US"/>
        </w:rPr>
        <w:t xml:space="preserve">4. </w:t>
      </w:r>
      <w:r w:rsidRPr="00B83148">
        <w:rPr>
          <w:rFonts w:eastAsia="Calibri"/>
          <w:sz w:val="20"/>
          <w:szCs w:val="20"/>
          <w:lang w:eastAsia="en-US"/>
        </w:rPr>
        <w:t>Dane  będą udostępniane podmiotom upoważnionym do ich otrzymania  na podstawie przepisów prawa oraz podmiotom, z którymi Administrator zawarł umowę na świadczenie usług serwisowych dla użytkowanych w Urzędzie systemów informatycznych.</w:t>
      </w:r>
    </w:p>
    <w:p w:rsidR="00CD2E4D" w:rsidRPr="00B83148" w:rsidRDefault="00CD2E4D" w:rsidP="00CD2E4D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B83148">
        <w:rPr>
          <w:rFonts w:eastAsia="Calibri"/>
          <w:sz w:val="20"/>
          <w:szCs w:val="20"/>
          <w:lang w:eastAsia="en-US"/>
        </w:rPr>
        <w:t xml:space="preserve">5. Państwa dane będą przechowywane przez okres niezbędny do wypełnienia obowiązku prawnego ustalanym zgodnie z odrębnymi przepisami tj. </w:t>
      </w:r>
      <w:r>
        <w:rPr>
          <w:rFonts w:eastAsia="Calibri"/>
          <w:sz w:val="20"/>
          <w:szCs w:val="20"/>
          <w:lang w:eastAsia="en-US"/>
        </w:rPr>
        <w:t>5</w:t>
      </w:r>
      <w:r w:rsidRPr="00B83148">
        <w:rPr>
          <w:rFonts w:eastAsia="Calibri"/>
          <w:sz w:val="20"/>
          <w:szCs w:val="20"/>
          <w:lang w:eastAsia="en-US"/>
        </w:rPr>
        <w:t xml:space="preserve"> lat licząc od końca roku kalendarzowego, w którym załatwiono sprawę.</w:t>
      </w:r>
    </w:p>
    <w:p w:rsidR="00CD2E4D" w:rsidRPr="00B83148" w:rsidRDefault="00CD2E4D" w:rsidP="00CD2E4D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B83148">
        <w:rPr>
          <w:rFonts w:eastAsia="Calibri"/>
          <w:sz w:val="20"/>
          <w:szCs w:val="20"/>
          <w:lang w:eastAsia="en-US"/>
        </w:rPr>
        <w:t>6. Przysługuje Państwu prawo  dostępu do treści swoich danych,  ich sprostowania, prawo do usunięcia danych w sytuacji, gdy danie nie są już niezbędne do celów, dla których zostały zebrane lub dane przetwarzane są niezgodnie z prawem, prawo do ograniczenia przetwarzania oraz wniesienia skargi do Prezesa Urzędu Ochrony Danych Osobowych, jeśli stwierdzą Państwo, że przetwarzanie realizowane przez Administratora narusza przepisy RODO.</w:t>
      </w:r>
    </w:p>
    <w:p w:rsidR="00CD2E4D" w:rsidRPr="00B2355A" w:rsidRDefault="00CD2E4D" w:rsidP="00CD2E4D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B83148">
        <w:rPr>
          <w:rFonts w:eastAsia="Calibri"/>
          <w:sz w:val="20"/>
          <w:szCs w:val="20"/>
          <w:lang w:eastAsia="en-US"/>
        </w:rPr>
        <w:t>7. Podanie przez Państwo danych jest wymogiem ustawowym.</w:t>
      </w:r>
      <w:r w:rsidRPr="00B2355A">
        <w:rPr>
          <w:sz w:val="14"/>
          <w:szCs w:val="14"/>
        </w:rPr>
        <w:t xml:space="preserve"> </w:t>
      </w:r>
      <w:r w:rsidRPr="00B2355A">
        <w:rPr>
          <w:sz w:val="20"/>
          <w:szCs w:val="20"/>
        </w:rPr>
        <w:t>Konsekwencją niepodania danych będzie odmowa załatwienia sprawy przez Administratora</w:t>
      </w:r>
      <w:r>
        <w:rPr>
          <w:sz w:val="20"/>
          <w:szCs w:val="20"/>
        </w:rPr>
        <w:t>.</w:t>
      </w:r>
    </w:p>
    <w:p w:rsidR="00CD2E4D" w:rsidRDefault="00CD2E4D" w:rsidP="00CD2E4D">
      <w:pPr>
        <w:tabs>
          <w:tab w:val="left" w:pos="778"/>
        </w:tabs>
        <w:jc w:val="both"/>
        <w:rPr>
          <w:rFonts w:ascii="Arial" w:hAnsi="Arial" w:cs="Arial"/>
        </w:rPr>
      </w:pPr>
    </w:p>
    <w:p w:rsidR="00CD2E4D" w:rsidRDefault="00CD2E4D" w:rsidP="00CD2E4D">
      <w:pPr>
        <w:pStyle w:val="Standard"/>
        <w:tabs>
          <w:tab w:val="left" w:pos="262"/>
          <w:tab w:val="left" w:leader="dot" w:pos="5115"/>
        </w:tabs>
        <w:ind w:left="720"/>
        <w:jc w:val="both"/>
        <w:rPr>
          <w:rFonts w:hint="eastAsia"/>
        </w:rPr>
      </w:pPr>
    </w:p>
    <w:p w:rsidR="005C0045" w:rsidRDefault="005C0045">
      <w:pPr>
        <w:pStyle w:val="Standard"/>
        <w:tabs>
          <w:tab w:val="left" w:pos="262"/>
          <w:tab w:val="left" w:leader="dot" w:pos="5115"/>
        </w:tabs>
        <w:ind w:left="720"/>
        <w:jc w:val="both"/>
        <w:rPr>
          <w:rFonts w:hint="eastAsia"/>
        </w:rPr>
      </w:pPr>
      <w:bookmarkStart w:id="0" w:name="_GoBack"/>
      <w:bookmarkEnd w:id="0"/>
    </w:p>
    <w:sectPr w:rsidR="005C0045">
      <w:pgSz w:w="11906" w:h="16838"/>
      <w:pgMar w:top="568" w:right="720" w:bottom="426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807" w:rsidRDefault="00937807" w:rsidP="00BE26B3">
      <w:r>
        <w:separator/>
      </w:r>
    </w:p>
  </w:endnote>
  <w:endnote w:type="continuationSeparator" w:id="0">
    <w:p w:rsidR="00937807" w:rsidRDefault="00937807" w:rsidP="00BE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807" w:rsidRDefault="00937807" w:rsidP="00BE26B3">
      <w:r>
        <w:separator/>
      </w:r>
    </w:p>
  </w:footnote>
  <w:footnote w:type="continuationSeparator" w:id="0">
    <w:p w:rsidR="00937807" w:rsidRDefault="00937807" w:rsidP="00BE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1DF"/>
    <w:multiLevelType w:val="multilevel"/>
    <w:tmpl w:val="4162B658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1" w15:restartNumberingAfterBreak="0">
    <w:nsid w:val="77CC12EE"/>
    <w:multiLevelType w:val="multilevel"/>
    <w:tmpl w:val="AD9A6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045"/>
    <w:rsid w:val="005C0045"/>
    <w:rsid w:val="005E2D35"/>
    <w:rsid w:val="00937807"/>
    <w:rsid w:val="00BE26B3"/>
    <w:rsid w:val="00C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A34A2"/>
  <w15:docId w15:val="{D6E5D12E-D878-44BB-8D08-194AE77E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92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b/>
      <w:sz w:val="20"/>
    </w:rPr>
  </w:style>
  <w:style w:type="character" w:customStyle="1" w:styleId="ListLabel6">
    <w:name w:val="ListLabel 6"/>
    <w:qFormat/>
    <w:rPr>
      <w:rFonts w:ascii="Arial" w:hAnsi="Arial"/>
      <w:b/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C4D5C"/>
    <w:pPr>
      <w:ind w:left="720"/>
      <w:contextualSpacing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E2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6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 K</cp:lastModifiedBy>
  <cp:revision>6</cp:revision>
  <cp:lastPrinted>2018-07-12T11:06:00Z</cp:lastPrinted>
  <dcterms:created xsi:type="dcterms:W3CDTF">2013-08-21T06:19:00Z</dcterms:created>
  <dcterms:modified xsi:type="dcterms:W3CDTF">2019-04-26T05:32:00Z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