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D5" w:rsidRPr="00742FA6" w:rsidRDefault="00742FA6" w:rsidP="00742FA6">
      <w:pPr>
        <w:pStyle w:val="Nagwek8"/>
        <w:spacing w:after="240"/>
        <w:jc w:val="center"/>
        <w:rPr>
          <w:spacing w:val="80"/>
          <w:sz w:val="40"/>
          <w:szCs w:val="40"/>
        </w:rPr>
      </w:pPr>
      <w:r w:rsidRPr="00DE4E44">
        <w:rPr>
          <w:spacing w:val="80"/>
          <w:sz w:val="40"/>
          <w:szCs w:val="40"/>
        </w:rPr>
        <w:t>OBWIESZCZENIE</w:t>
      </w:r>
    </w:p>
    <w:p w:rsidR="00575E92" w:rsidRDefault="00575E92" w:rsidP="00575E92">
      <w:pPr>
        <w:jc w:val="center"/>
        <w:rPr>
          <w:b/>
          <w:sz w:val="32"/>
          <w:szCs w:val="32"/>
        </w:rPr>
      </w:pPr>
      <w:r>
        <w:rPr>
          <w:b/>
          <w:sz w:val="32"/>
          <w:szCs w:val="32"/>
        </w:rPr>
        <w:t>Wójta Gminy Piaski</w:t>
      </w:r>
    </w:p>
    <w:p w:rsidR="00575E92" w:rsidRDefault="00575E92" w:rsidP="00575E92">
      <w:pPr>
        <w:jc w:val="center"/>
        <w:rPr>
          <w:b/>
          <w:sz w:val="32"/>
          <w:szCs w:val="32"/>
        </w:rPr>
      </w:pPr>
      <w:r>
        <w:rPr>
          <w:b/>
          <w:sz w:val="32"/>
          <w:szCs w:val="32"/>
        </w:rPr>
        <w:t>z dnia 1</w:t>
      </w:r>
      <w:r w:rsidR="00E53F56">
        <w:rPr>
          <w:b/>
          <w:sz w:val="32"/>
          <w:szCs w:val="32"/>
        </w:rPr>
        <w:t>2</w:t>
      </w:r>
      <w:r>
        <w:rPr>
          <w:b/>
          <w:sz w:val="32"/>
          <w:szCs w:val="32"/>
        </w:rPr>
        <w:t xml:space="preserve"> czerwca 2020</w:t>
      </w:r>
      <w:r>
        <w:rPr>
          <w:b/>
          <w:i/>
          <w:sz w:val="32"/>
          <w:szCs w:val="32"/>
        </w:rPr>
        <w:t xml:space="preserve"> </w:t>
      </w:r>
      <w:r>
        <w:rPr>
          <w:b/>
          <w:sz w:val="32"/>
          <w:szCs w:val="32"/>
        </w:rPr>
        <w:t>roku</w:t>
      </w:r>
    </w:p>
    <w:p w:rsidR="005C3FD8" w:rsidRPr="00233F5B" w:rsidRDefault="005C3FD8" w:rsidP="007A3710">
      <w:pPr>
        <w:jc w:val="center"/>
        <w:rPr>
          <w:b/>
          <w:sz w:val="40"/>
          <w:szCs w:val="40"/>
        </w:rPr>
      </w:pPr>
    </w:p>
    <w:p w:rsidR="00E20273" w:rsidRPr="00742FA6" w:rsidRDefault="00FC7BA6" w:rsidP="003A00C1">
      <w:pPr>
        <w:pStyle w:val="Tekstpodstawowy3"/>
        <w:suppressAutoHyphens/>
        <w:spacing w:line="276" w:lineRule="auto"/>
        <w:ind w:right="283"/>
        <w:jc w:val="both"/>
        <w:rPr>
          <w:sz w:val="28"/>
          <w:szCs w:val="28"/>
        </w:rPr>
      </w:pPr>
      <w:r w:rsidRPr="00742FA6">
        <w:rPr>
          <w:sz w:val="28"/>
          <w:szCs w:val="28"/>
        </w:rPr>
        <w:t xml:space="preserve">Na podstawie art. 16 § 1 </w:t>
      </w:r>
      <w:r w:rsidR="003F0C8F">
        <w:rPr>
          <w:sz w:val="28"/>
          <w:szCs w:val="28"/>
        </w:rPr>
        <w:t>ustawy</w:t>
      </w:r>
      <w:r w:rsidR="00582A5B" w:rsidRPr="00742FA6">
        <w:rPr>
          <w:sz w:val="28"/>
          <w:szCs w:val="28"/>
        </w:rPr>
        <w:t xml:space="preserve"> z dnia 5 stycznia 2011 r</w:t>
      </w:r>
      <w:r w:rsidR="004D3776">
        <w:rPr>
          <w:sz w:val="28"/>
          <w:szCs w:val="28"/>
        </w:rPr>
        <w:t>.</w:t>
      </w:r>
      <w:r w:rsidR="00582A5B" w:rsidRPr="00742FA6">
        <w:rPr>
          <w:sz w:val="28"/>
          <w:szCs w:val="28"/>
        </w:rPr>
        <w:t xml:space="preserve"> – Kodeks wyborczy </w:t>
      </w:r>
      <w:r w:rsidR="007806A2" w:rsidRPr="007806A2">
        <w:rPr>
          <w:sz w:val="28"/>
          <w:szCs w:val="28"/>
        </w:rPr>
        <w:t>(</w:t>
      </w:r>
      <w:r w:rsidR="00502CF0" w:rsidRPr="00502CF0">
        <w:rPr>
          <w:sz w:val="28"/>
          <w:szCs w:val="28"/>
        </w:rPr>
        <w:t>Dz. U. z 2019 r. poz. 684 i 1504 oraz z 2020 r. poz. 568</w:t>
      </w:r>
      <w:r w:rsidR="007806A2" w:rsidRPr="007806A2">
        <w:rPr>
          <w:sz w:val="28"/>
          <w:szCs w:val="28"/>
        </w:rPr>
        <w:t>)</w:t>
      </w:r>
      <w:r w:rsidRPr="00742FA6">
        <w:rPr>
          <w:sz w:val="28"/>
          <w:szCs w:val="28"/>
        </w:rPr>
        <w:t xml:space="preserve"> </w:t>
      </w:r>
      <w:r w:rsidR="009B0431" w:rsidRPr="009B0431">
        <w:rPr>
          <w:sz w:val="28"/>
          <w:szCs w:val="28"/>
          <w:highlight w:val="yellow"/>
        </w:rPr>
        <w:t xml:space="preserve"> </w:t>
      </w:r>
      <w:r w:rsidR="009B0431" w:rsidRPr="00497687">
        <w:rPr>
          <w:sz w:val="28"/>
          <w:szCs w:val="28"/>
        </w:rPr>
        <w:t xml:space="preserve">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3C3082" w:rsidRPr="003C3082">
        <w:rPr>
          <w:sz w:val="28"/>
          <w:szCs w:val="28"/>
        </w:rPr>
        <w:t>Wójt Gminy Piaski</w:t>
      </w:r>
      <w:r w:rsidR="00582A5B" w:rsidRPr="00742FA6">
        <w:rPr>
          <w:sz w:val="28"/>
          <w:szCs w:val="28"/>
        </w:rPr>
        <w:t xml:space="preserve"> podaje do wiadomości </w:t>
      </w:r>
      <w:r w:rsidR="00EC1B74">
        <w:rPr>
          <w:sz w:val="28"/>
          <w:szCs w:val="28"/>
        </w:rPr>
        <w:t xml:space="preserve">wyborców </w:t>
      </w:r>
      <w:r w:rsidR="00582A5B" w:rsidRPr="00742FA6">
        <w:rPr>
          <w:sz w:val="28"/>
          <w:szCs w:val="28"/>
        </w:rPr>
        <w:t>informac</w:t>
      </w:r>
      <w:r w:rsidR="002C6A81" w:rsidRPr="00742FA6">
        <w:rPr>
          <w:sz w:val="28"/>
          <w:szCs w:val="28"/>
        </w:rPr>
        <w:t xml:space="preserve">ję o </w:t>
      </w:r>
      <w:r w:rsidR="00ED171A" w:rsidRPr="00742FA6">
        <w:rPr>
          <w:sz w:val="28"/>
          <w:szCs w:val="28"/>
        </w:rPr>
        <w:t>numerach oraz granicach obwodów głosowania, wyznaczonych siedzibach obwodowych komisji wyborczych</w:t>
      </w:r>
      <w:r w:rsidR="002C6A81" w:rsidRPr="00742FA6">
        <w:rPr>
          <w:sz w:val="28"/>
          <w:szCs w:val="28"/>
        </w:rPr>
        <w:t xml:space="preserve"> </w:t>
      </w:r>
      <w:r w:rsidR="00751C17" w:rsidRPr="00742FA6">
        <w:rPr>
          <w:sz w:val="28"/>
          <w:szCs w:val="28"/>
        </w:rPr>
        <w:t xml:space="preserve">oraz możliwości głosowania korespondencyjnego i przez pełnomocnika </w:t>
      </w:r>
      <w:r w:rsidR="002218C5">
        <w:rPr>
          <w:sz w:val="28"/>
          <w:szCs w:val="28"/>
        </w:rPr>
        <w:t xml:space="preserve">w wyborach </w:t>
      </w:r>
      <w:r w:rsidR="003C3082" w:rsidRPr="003C3082">
        <w:rPr>
          <w:sz w:val="28"/>
          <w:szCs w:val="28"/>
        </w:rPr>
        <w:t>Prezydenta Rzeczypospolitej Polskiej</w:t>
      </w:r>
      <w:r w:rsidR="00054A83">
        <w:rPr>
          <w:sz w:val="28"/>
          <w:szCs w:val="28"/>
        </w:rPr>
        <w:t xml:space="preserve"> </w:t>
      </w:r>
      <w:r w:rsidR="009B660F">
        <w:rPr>
          <w:sz w:val="28"/>
          <w:szCs w:val="28"/>
        </w:rPr>
        <w:t>z</w:t>
      </w:r>
      <w:r w:rsidR="007A3710" w:rsidRPr="00742FA6">
        <w:rPr>
          <w:sz w:val="28"/>
          <w:szCs w:val="28"/>
        </w:rPr>
        <w:t>arządzonych</w:t>
      </w:r>
      <w:r w:rsidR="00582A5B" w:rsidRPr="00742FA6">
        <w:rPr>
          <w:sz w:val="28"/>
          <w:szCs w:val="28"/>
        </w:rPr>
        <w:t xml:space="preserve"> na dzień </w:t>
      </w:r>
      <w:r w:rsidR="003C3082" w:rsidRPr="003C3082">
        <w:rPr>
          <w:sz w:val="28"/>
          <w:szCs w:val="28"/>
        </w:rPr>
        <w:t>28 czerwca 2020</w:t>
      </w:r>
      <w:r w:rsidR="006C6CF0" w:rsidRPr="003C3082">
        <w:rPr>
          <w:sz w:val="28"/>
          <w:szCs w:val="28"/>
        </w:rPr>
        <w:t xml:space="preserve"> </w:t>
      </w:r>
      <w:r w:rsidR="00BE384C" w:rsidRPr="00742FA6">
        <w:rPr>
          <w:sz w:val="28"/>
          <w:szCs w:val="28"/>
        </w:rPr>
        <w:t>r</w:t>
      </w:r>
      <w:r w:rsidR="006C6CF0" w:rsidRPr="00742FA6">
        <w:rPr>
          <w:sz w:val="28"/>
          <w:szCs w:val="28"/>
        </w:rPr>
        <w:t>.</w:t>
      </w:r>
      <w:r w:rsidR="00BC3565" w:rsidRPr="00742FA6">
        <w:rPr>
          <w:sz w:val="28"/>
          <w:szCs w:val="28"/>
        </w:rPr>
        <w:t>:</w:t>
      </w:r>
    </w:p>
    <w:p w:rsidR="005C3FD8" w:rsidRPr="0016479A" w:rsidRDefault="005C3FD8" w:rsidP="00590E20">
      <w:pPr>
        <w:pStyle w:val="Tekstpodstawowy3"/>
        <w:suppressAutoHyphens/>
        <w:spacing w:line="276" w:lineRule="auto"/>
        <w:ind w:right="283" w:firstLine="709"/>
        <w:jc w:val="both"/>
        <w:rPr>
          <w:sz w:val="16"/>
          <w:szCs w:val="16"/>
        </w:rPr>
      </w:pPr>
    </w:p>
    <w:p w:rsidR="00590E20" w:rsidRPr="00233F5B" w:rsidRDefault="00590E20" w:rsidP="0072133C">
      <w:pPr>
        <w:pStyle w:val="Tekstpodstawowy3"/>
        <w:suppressAutoHyphens/>
        <w:ind w:right="283" w:firstLine="709"/>
        <w:jc w:val="both"/>
        <w:rPr>
          <w:sz w:val="28"/>
          <w:szCs w:val="28"/>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Piaski-ulice: Drzęczewska, Poznańska, Grunwaldzka Powstańców Wielkopolskich, Bolesława Chrobrego, Władysława Jagiełły, Witosa, Strzelecka, 27 Grudnia, Wąska, Wyzwolenia, Nowa, Sprzeczna, Piaskowa, Słowackiego, Polna, Warszawska, Gostyńska, Edmunda Bojanowskiego, Dębowa, Jesionowa, Sosnowa, Jodłowa, Klonowa, Św. Filipa Neri, Mikołaja Kopernika, Topolowa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ul. Drzęczewska 9, 63-820 Piaski</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Piaski-ulice: Wschodnia, Kasprzaka, Świętego Marcina, Ogrodowa, Sienkiewicza, Dworcowa, 6 - go Stycznia, Rynek, Szkolna, Gwarna, Podgórna, Starotargowa, Szpitalna, Zielona, Wiatraczna, Miaskowskiego, Plac Wolności, Mickiewicza, Żwirki i Wigury, Krótka, Wojska Polskiego, Osiedle Marysin, Leśna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ul. Drzęczewska 9, 63-820 Piaski</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Michałowo, Drogoszewo, Godurowo, Smogorzewo, Talary, Drzęczewo Pierwsze, Strzelce Małe, Strzelce Wielkie, Zabornia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ul. Drzęczewska 9, 63-820 Piaski</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Grabonóg, Taniecznica, Drzęczewo Drugie, Głogówko, Podrzecze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Świetlica wiejska w Grabonogu, Grabonóg 4, 63-820 Piaski</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Bodzewo, Bodzewko Pierwsze, Bodzewko Drugie, Rębowo, Łódź</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Bodzewo 35, 63-820 Piaski</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Lipie, Anteczków, Bielawy Szelejewskie, Stefanowo, Józefowo, Lafajetowo, Szelejewo Pierwsze, Szelejewo Drugie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Szelejewo Pierwsze 87a, 63-820 Piaski</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Piaski, ulica Osiedle Marysin 1</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Bonifraterskie Centrum Zdrowia Sp. z o. o., Osiedle Marysin 1, 63-820 Piaski</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Szelejewo Drugie 10a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Dom Zdrowia i Spokoju Sp. z o. o., Szelejewo Drugie 10 a, 63-820 Piaski</w:t>
            </w: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497687" w:rsidRPr="00497687" w:rsidRDefault="00497687" w:rsidP="00497687">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497687" w:rsidRPr="00497687" w:rsidRDefault="00497687" w:rsidP="00497687">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DB1D69" w:rsidRPr="00497687" w:rsidRDefault="00497687" w:rsidP="00497687">
      <w:pPr>
        <w:spacing w:before="120" w:line="276" w:lineRule="auto"/>
        <w:jc w:val="both"/>
        <w:rPr>
          <w:b/>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6468E3">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6468E3">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670CD5">
        <w:rPr>
          <w:sz w:val="30"/>
          <w:szCs w:val="30"/>
        </w:rPr>
        <w:t>,</w:t>
      </w:r>
      <w:r w:rsidRPr="007D16F7">
        <w:rPr>
          <w:sz w:val="30"/>
          <w:szCs w:val="30"/>
        </w:rPr>
        <w:t xml:space="preserve"> którzy najpóźniej w dniu głosowania ukończą </w:t>
      </w:r>
      <w:r w:rsidR="008B2664">
        <w:rPr>
          <w:sz w:val="30"/>
          <w:szCs w:val="30"/>
        </w:rPr>
        <w:t>60</w:t>
      </w:r>
      <w:r w:rsidRPr="007D16F7">
        <w:rPr>
          <w:sz w:val="30"/>
          <w:szCs w:val="30"/>
        </w:rPr>
        <w:t xml:space="preserve">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F35000" w:rsidP="00893B61">
      <w:pPr>
        <w:spacing w:before="120"/>
        <w:jc w:val="both"/>
        <w:rPr>
          <w:b/>
          <w:sz w:val="30"/>
          <w:szCs w:val="30"/>
        </w:rPr>
      </w:pPr>
      <w:r w:rsidRPr="00F35000">
        <w:rPr>
          <w:b/>
          <w:sz w:val="30"/>
          <w:szCs w:val="30"/>
        </w:rPr>
        <w:t>Wniosek o sporządzenie aktu pełnomocnictwa powinien zostać złożony</w:t>
      </w:r>
      <w:r w:rsidR="003A1ADE" w:rsidRPr="007D16F7">
        <w:rPr>
          <w:b/>
          <w:sz w:val="30"/>
          <w:szCs w:val="30"/>
        </w:rPr>
        <w:t xml:space="preserve"> </w:t>
      </w:r>
      <w:r w:rsidR="005E4BD9">
        <w:rPr>
          <w:b/>
          <w:sz w:val="30"/>
          <w:szCs w:val="30"/>
        </w:rPr>
        <w:t>do Wójta Gminy Piaski n</w:t>
      </w:r>
      <w:r w:rsidR="003A1ADE" w:rsidRPr="0086039A">
        <w:rPr>
          <w:b/>
          <w:sz w:val="30"/>
          <w:szCs w:val="30"/>
        </w:rPr>
        <w:t xml:space="preserve">ajpóźniej </w:t>
      </w:r>
      <w:r w:rsidR="00281250" w:rsidRPr="0086039A">
        <w:rPr>
          <w:b/>
          <w:sz w:val="30"/>
          <w:szCs w:val="30"/>
        </w:rPr>
        <w:t xml:space="preserve">do dnia </w:t>
      </w:r>
      <w:r w:rsidR="00347E89">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8B445D" w:rsidRPr="00233F5B" w:rsidRDefault="008B445D" w:rsidP="009C06C2">
      <w:pPr>
        <w:ind w:left="11624" w:right="283"/>
        <w:jc w:val="both"/>
        <w:rPr>
          <w:b/>
          <w:sz w:val="32"/>
          <w:szCs w:val="32"/>
        </w:rPr>
      </w:pPr>
    </w:p>
    <w:p w:rsidR="008B445D" w:rsidRPr="00233F5B" w:rsidRDefault="008B445D" w:rsidP="009C06C2">
      <w:pPr>
        <w:ind w:left="11624" w:right="283"/>
        <w:jc w:val="both"/>
        <w:rPr>
          <w:b/>
          <w:sz w:val="32"/>
          <w:szCs w:val="32"/>
        </w:rPr>
      </w:pPr>
    </w:p>
    <w:p w:rsidR="005C3FD8" w:rsidRPr="00233F5B" w:rsidRDefault="00ED5B73" w:rsidP="00F74FB8">
      <w:pPr>
        <w:ind w:left="6804" w:right="283"/>
        <w:jc w:val="center"/>
        <w:rPr>
          <w:sz w:val="32"/>
          <w:szCs w:val="32"/>
        </w:rPr>
      </w:pPr>
      <w:r>
        <w:rPr>
          <w:b/>
          <w:sz w:val="32"/>
          <w:szCs w:val="32"/>
        </w:rPr>
        <w:t>Wójt Gminy Piaski</w:t>
      </w:r>
    </w:p>
    <w:p w:rsidR="0019039C" w:rsidRDefault="0019039C" w:rsidP="00F74FB8">
      <w:pPr>
        <w:ind w:left="6804" w:right="283"/>
        <w:jc w:val="center"/>
        <w:rPr>
          <w:sz w:val="32"/>
          <w:szCs w:val="32"/>
        </w:rPr>
      </w:pPr>
    </w:p>
    <w:p w:rsidR="008B445D" w:rsidRPr="0019039C" w:rsidRDefault="0019039C" w:rsidP="00F74FB8">
      <w:pPr>
        <w:ind w:left="6804" w:right="283"/>
        <w:jc w:val="center"/>
        <w:rPr>
          <w:b/>
          <w:i/>
          <w:sz w:val="32"/>
          <w:szCs w:val="32"/>
        </w:rPr>
      </w:pPr>
      <w:r w:rsidRPr="0019039C">
        <w:rPr>
          <w:b/>
          <w:sz w:val="32"/>
          <w:szCs w:val="32"/>
        </w:rPr>
        <w:t>Wiesław GLAPKA</w:t>
      </w:r>
    </w:p>
    <w:sectPr w:rsidR="008B445D" w:rsidRPr="0019039C" w:rsidSect="00CF0BE1">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97687"/>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468E3"/>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0431"/>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3F56"/>
    <w:rsid w:val="00E56166"/>
    <w:rsid w:val="00E575EC"/>
    <w:rsid w:val="00E6650D"/>
    <w:rsid w:val="00E807EE"/>
    <w:rsid w:val="00E823EB"/>
    <w:rsid w:val="00E8547E"/>
    <w:rsid w:val="00EA2980"/>
    <w:rsid w:val="00EB31CF"/>
    <w:rsid w:val="00EC1B74"/>
    <w:rsid w:val="00ED171A"/>
    <w:rsid w:val="00ED2E1F"/>
    <w:rsid w:val="00ED5B73"/>
    <w:rsid w:val="00EE7BF0"/>
    <w:rsid w:val="00F07197"/>
    <w:rsid w:val="00F11B1B"/>
    <w:rsid w:val="00F16CFA"/>
    <w:rsid w:val="00F25133"/>
    <w:rsid w:val="00F270F9"/>
    <w:rsid w:val="00F31B54"/>
    <w:rsid w:val="00F327B1"/>
    <w:rsid w:val="00F35000"/>
    <w:rsid w:val="00F43F73"/>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E94BF-EAAB-46DD-800C-4910AFBC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606</Words>
  <Characters>3642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Marcin Stupak</cp:lastModifiedBy>
  <cp:revision>65</cp:revision>
  <cp:lastPrinted>2016-11-15T08:29:00Z</cp:lastPrinted>
  <dcterms:created xsi:type="dcterms:W3CDTF">2016-11-16T15:43:00Z</dcterms:created>
  <dcterms:modified xsi:type="dcterms:W3CDTF">2020-06-08T07:10:00Z</dcterms:modified>
</cp:coreProperties>
</file>