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F089E" w14:textId="48430175" w:rsidR="00B23184" w:rsidRDefault="00AD0098" w:rsidP="00AD009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04.04.2025 r.</w:t>
      </w:r>
    </w:p>
    <w:p w14:paraId="0588C1CF" w14:textId="44BF2BD3" w:rsidR="0012485D" w:rsidRPr="00613005" w:rsidRDefault="0012485D" w:rsidP="001248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 w:rsidRPr="00613005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O</w:t>
      </w: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GŁOSZENIE</w:t>
      </w:r>
    </w:p>
    <w:p w14:paraId="67543418" w14:textId="6352DCE5" w:rsidR="00FA64B7" w:rsidRDefault="0012485D" w:rsidP="00FA64B7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FA64B7">
        <w:rPr>
          <w:rStyle w:val="t3"/>
          <w:rFonts w:ascii="Arial" w:hAnsi="Arial" w:cs="Arial"/>
          <w:b/>
          <w:sz w:val="18"/>
          <w:szCs w:val="18"/>
        </w:rPr>
        <w:t>w sprawie przystąpienia</w:t>
      </w:r>
      <w:r w:rsidR="003946B9">
        <w:rPr>
          <w:rStyle w:val="t3"/>
          <w:rFonts w:ascii="Arial" w:hAnsi="Arial" w:cs="Arial"/>
          <w:b/>
          <w:sz w:val="18"/>
          <w:szCs w:val="18"/>
        </w:rPr>
        <w:t xml:space="preserve"> </w:t>
      </w:r>
      <w:r w:rsidR="006960D5" w:rsidRPr="006960D5">
        <w:rPr>
          <w:rFonts w:ascii="Arial" w:hAnsi="Arial" w:cs="Arial"/>
          <w:b/>
          <w:bCs/>
          <w:sz w:val="18"/>
          <w:szCs w:val="18"/>
        </w:rPr>
        <w:t xml:space="preserve">do sporządzenia miejscowego planu zagospodarowania przestrzennego </w:t>
      </w:r>
    </w:p>
    <w:p w14:paraId="77A1DC80" w14:textId="4E4E3082" w:rsidR="003946B9" w:rsidRDefault="003946B9" w:rsidP="00FA64B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 w:rsidRPr="003946B9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 xml:space="preserve">dla fragmentów obrębów Szelejewo I </w:t>
      </w:r>
      <w:proofErr w:type="spellStart"/>
      <w:r w:rsidRPr="003946B9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i</w:t>
      </w:r>
      <w:proofErr w:type="spellEnd"/>
      <w:r w:rsidRPr="003946B9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 xml:space="preserve"> Szelejewo II w gminie Piaski</w:t>
      </w:r>
    </w:p>
    <w:p w14:paraId="4579C348" w14:textId="77777777" w:rsidR="003946B9" w:rsidRPr="00613005" w:rsidRDefault="003946B9" w:rsidP="00FA64B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  <w:highlight w:val="yellow"/>
          <w:lang w:eastAsia="pl-PL"/>
        </w:rPr>
      </w:pPr>
    </w:p>
    <w:p w14:paraId="282C6384" w14:textId="47669E7B" w:rsidR="001D26E9" w:rsidRPr="00613005" w:rsidRDefault="001D26E9" w:rsidP="001D26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iCs/>
          <w:color w:val="FF0000"/>
          <w:sz w:val="18"/>
          <w:szCs w:val="18"/>
          <w:lang w:eastAsia="pl-PL"/>
        </w:rPr>
      </w:pPr>
      <w:r w:rsidRPr="00613005">
        <w:rPr>
          <w:rFonts w:ascii="Arial" w:hAnsi="Arial" w:cs="Arial"/>
          <w:bCs/>
          <w:sz w:val="18"/>
          <w:szCs w:val="18"/>
        </w:rPr>
        <w:t xml:space="preserve">Na podstawie art. 6a </w:t>
      </w:r>
      <w:r w:rsidRPr="00613005">
        <w:rPr>
          <w:rFonts w:ascii="Arial" w:hAnsi="Arial" w:cs="Arial"/>
          <w:bCs/>
          <w:i/>
          <w:iCs/>
          <w:sz w:val="18"/>
          <w:szCs w:val="18"/>
        </w:rPr>
        <w:t>ustawy z dnia 20 maja 2016 r. o inwestycjach w zakresie elektrowni wiatrowych (</w:t>
      </w:r>
      <w:proofErr w:type="spellStart"/>
      <w:r w:rsidRPr="00613005">
        <w:rPr>
          <w:rFonts w:ascii="Arial" w:hAnsi="Arial" w:cs="Arial"/>
          <w:bCs/>
          <w:i/>
          <w:iCs/>
          <w:sz w:val="18"/>
          <w:szCs w:val="18"/>
        </w:rPr>
        <w:t>t.j</w:t>
      </w:r>
      <w:proofErr w:type="spellEnd"/>
      <w:r w:rsidRPr="00613005">
        <w:rPr>
          <w:rFonts w:ascii="Arial" w:hAnsi="Arial" w:cs="Arial"/>
          <w:bCs/>
          <w:i/>
          <w:iCs/>
          <w:sz w:val="18"/>
          <w:szCs w:val="18"/>
        </w:rPr>
        <w:t>. Dz. U. z 2024 r. poz. 317)</w:t>
      </w:r>
      <w:bookmarkStart w:id="0" w:name="_Hlk37058388"/>
      <w:bookmarkStart w:id="1" w:name="_Hlk37058309"/>
      <w:r w:rsidRPr="00613005">
        <w:rPr>
          <w:rFonts w:ascii="Arial" w:hAnsi="Arial" w:cs="Arial"/>
          <w:bCs/>
          <w:i/>
          <w:iCs/>
          <w:sz w:val="18"/>
          <w:szCs w:val="18"/>
        </w:rPr>
        <w:t xml:space="preserve"> oraz art. 17 pkt 1 ustawy z dnia 27 marca </w:t>
      </w:r>
      <w:r>
        <w:rPr>
          <w:rFonts w:ascii="Arial" w:hAnsi="Arial" w:cs="Arial"/>
          <w:bCs/>
          <w:i/>
          <w:iCs/>
          <w:sz w:val="18"/>
          <w:szCs w:val="18"/>
        </w:rPr>
        <w:t>2</w:t>
      </w:r>
      <w:r w:rsidRPr="00613005">
        <w:rPr>
          <w:rFonts w:ascii="Arial" w:hAnsi="Arial" w:cs="Arial"/>
          <w:bCs/>
          <w:i/>
          <w:iCs/>
          <w:sz w:val="18"/>
          <w:szCs w:val="18"/>
        </w:rPr>
        <w:t>003 r. o planowaniu i zagospodarowaniu przestrzennym (</w:t>
      </w:r>
      <w:proofErr w:type="spellStart"/>
      <w:r w:rsidRPr="00613005">
        <w:rPr>
          <w:rFonts w:ascii="Arial" w:hAnsi="Arial" w:cs="Arial"/>
          <w:bCs/>
          <w:i/>
          <w:iCs/>
          <w:sz w:val="18"/>
          <w:szCs w:val="18"/>
        </w:rPr>
        <w:t>t.j</w:t>
      </w:r>
      <w:proofErr w:type="spellEnd"/>
      <w:r w:rsidRPr="00613005">
        <w:rPr>
          <w:rFonts w:ascii="Arial" w:hAnsi="Arial" w:cs="Arial"/>
          <w:bCs/>
          <w:i/>
          <w:iCs/>
          <w:sz w:val="18"/>
          <w:szCs w:val="18"/>
        </w:rPr>
        <w:t>. Dz. U. z 202</w:t>
      </w:r>
      <w:r w:rsidR="006960D5">
        <w:rPr>
          <w:rFonts w:ascii="Arial" w:hAnsi="Arial" w:cs="Arial"/>
          <w:bCs/>
          <w:i/>
          <w:iCs/>
          <w:sz w:val="18"/>
          <w:szCs w:val="18"/>
        </w:rPr>
        <w:t>4</w:t>
      </w:r>
      <w:r w:rsidRPr="00613005">
        <w:rPr>
          <w:rFonts w:ascii="Arial" w:hAnsi="Arial" w:cs="Arial"/>
          <w:bCs/>
          <w:i/>
          <w:iCs/>
          <w:sz w:val="18"/>
          <w:szCs w:val="18"/>
        </w:rPr>
        <w:t xml:space="preserve"> r. poz. </w:t>
      </w:r>
      <w:r w:rsidR="006960D5">
        <w:rPr>
          <w:rFonts w:ascii="Arial" w:hAnsi="Arial" w:cs="Arial"/>
          <w:bCs/>
          <w:i/>
          <w:iCs/>
          <w:sz w:val="18"/>
          <w:szCs w:val="18"/>
        </w:rPr>
        <w:t>1130</w:t>
      </w:r>
      <w:r w:rsidRPr="00613005">
        <w:rPr>
          <w:rFonts w:ascii="Arial" w:hAnsi="Arial" w:cs="Arial"/>
          <w:bCs/>
          <w:i/>
          <w:iCs/>
          <w:sz w:val="18"/>
          <w:szCs w:val="18"/>
        </w:rPr>
        <w:t xml:space="preserve"> z </w:t>
      </w:r>
      <w:proofErr w:type="spellStart"/>
      <w:r w:rsidRPr="00613005">
        <w:rPr>
          <w:rFonts w:ascii="Arial" w:hAnsi="Arial" w:cs="Arial"/>
          <w:bCs/>
          <w:i/>
          <w:iCs/>
          <w:sz w:val="18"/>
          <w:szCs w:val="18"/>
        </w:rPr>
        <w:t>późn</w:t>
      </w:r>
      <w:proofErr w:type="spellEnd"/>
      <w:r w:rsidRPr="00613005">
        <w:rPr>
          <w:rFonts w:ascii="Arial" w:hAnsi="Arial" w:cs="Arial"/>
          <w:bCs/>
          <w:i/>
          <w:iCs/>
          <w:sz w:val="18"/>
          <w:szCs w:val="18"/>
        </w:rPr>
        <w:t>. zm.)</w:t>
      </w:r>
      <w:bookmarkEnd w:id="0"/>
      <w:bookmarkEnd w:id="1"/>
    </w:p>
    <w:p w14:paraId="49F2895B" w14:textId="77777777" w:rsidR="001D26E9" w:rsidRPr="00613005" w:rsidRDefault="001D26E9" w:rsidP="001D26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lang w:eastAsia="pl-PL"/>
        </w:rPr>
      </w:pPr>
      <w:r w:rsidRPr="00613005">
        <w:rPr>
          <w:rFonts w:ascii="Arial" w:hAnsi="Arial" w:cs="Arial"/>
          <w:b/>
          <w:bCs/>
          <w:sz w:val="18"/>
          <w:szCs w:val="18"/>
          <w:lang w:eastAsia="pl-PL"/>
        </w:rPr>
        <w:t>zawiadamiam</w:t>
      </w:r>
    </w:p>
    <w:p w14:paraId="788C500E" w14:textId="77777777" w:rsidR="001D26E9" w:rsidRPr="00613005" w:rsidRDefault="001D26E9" w:rsidP="001D2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highlight w:val="yellow"/>
          <w:lang w:eastAsia="pl-PL"/>
        </w:rPr>
      </w:pPr>
    </w:p>
    <w:p w14:paraId="1B3145DF" w14:textId="7A32C49B" w:rsidR="001D26E9" w:rsidRPr="00590F07" w:rsidRDefault="001D26E9" w:rsidP="00D07423">
      <w:pPr>
        <w:spacing w:line="240" w:lineRule="auto"/>
        <w:jc w:val="both"/>
        <w:rPr>
          <w:rFonts w:ascii="Arial" w:hAnsi="Arial" w:cs="Arial"/>
          <w:i/>
          <w:sz w:val="18"/>
          <w:szCs w:val="18"/>
        </w:rPr>
      </w:pPr>
      <w:bookmarkStart w:id="2" w:name="_Hlk139023427"/>
      <w:r w:rsidRPr="00613005">
        <w:rPr>
          <w:rFonts w:ascii="Arial" w:hAnsi="Arial" w:cs="Arial"/>
          <w:sz w:val="18"/>
          <w:szCs w:val="18"/>
          <w:lang w:eastAsia="pl-PL"/>
        </w:rPr>
        <w:t xml:space="preserve">o </w:t>
      </w:r>
      <w:r w:rsidRPr="00613005">
        <w:rPr>
          <w:rFonts w:ascii="Arial" w:hAnsi="Arial" w:cs="Arial"/>
          <w:sz w:val="18"/>
          <w:szCs w:val="18"/>
        </w:rPr>
        <w:t xml:space="preserve">podjęciu przez </w:t>
      </w:r>
      <w:r w:rsidR="007B1730" w:rsidRPr="007B1730">
        <w:rPr>
          <w:rFonts w:ascii="Arial" w:hAnsi="Arial" w:cs="Arial"/>
          <w:sz w:val="18"/>
          <w:szCs w:val="18"/>
        </w:rPr>
        <w:t>Rad</w:t>
      </w:r>
      <w:r w:rsidR="007B1730">
        <w:rPr>
          <w:rFonts w:ascii="Arial" w:hAnsi="Arial" w:cs="Arial"/>
          <w:sz w:val="18"/>
          <w:szCs w:val="18"/>
        </w:rPr>
        <w:t>ę</w:t>
      </w:r>
      <w:r w:rsidR="007B1730" w:rsidRPr="007B1730">
        <w:rPr>
          <w:rFonts w:ascii="Arial" w:hAnsi="Arial" w:cs="Arial"/>
          <w:sz w:val="18"/>
          <w:szCs w:val="18"/>
        </w:rPr>
        <w:t xml:space="preserve"> Gminy </w:t>
      </w:r>
      <w:r w:rsidR="00B26461">
        <w:rPr>
          <w:rFonts w:ascii="Arial" w:hAnsi="Arial" w:cs="Arial"/>
          <w:sz w:val="18"/>
          <w:szCs w:val="18"/>
        </w:rPr>
        <w:t>Piaski</w:t>
      </w:r>
      <w:r w:rsidR="00BB0D0D">
        <w:rPr>
          <w:rFonts w:ascii="Arial" w:hAnsi="Arial" w:cs="Arial"/>
          <w:sz w:val="18"/>
          <w:szCs w:val="18"/>
        </w:rPr>
        <w:t xml:space="preserve"> </w:t>
      </w:r>
      <w:r w:rsidRPr="00590F07">
        <w:rPr>
          <w:rFonts w:ascii="Arial" w:hAnsi="Arial" w:cs="Arial"/>
          <w:sz w:val="18"/>
          <w:szCs w:val="18"/>
        </w:rPr>
        <w:t>uchwał</w:t>
      </w:r>
      <w:r w:rsidR="00B53F1B" w:rsidRPr="00590F07">
        <w:rPr>
          <w:rFonts w:ascii="Arial" w:hAnsi="Arial" w:cs="Arial"/>
          <w:sz w:val="18"/>
          <w:szCs w:val="18"/>
        </w:rPr>
        <w:t xml:space="preserve">y </w:t>
      </w:r>
      <w:r w:rsidRPr="00590F07">
        <w:rPr>
          <w:rFonts w:ascii="Arial" w:hAnsi="Arial" w:cs="Arial"/>
          <w:sz w:val="18"/>
          <w:szCs w:val="18"/>
        </w:rPr>
        <w:t xml:space="preserve">nr </w:t>
      </w:r>
      <w:bookmarkStart w:id="3" w:name="_Hlk138842868"/>
      <w:r w:rsidR="00A13C54">
        <w:rPr>
          <w:rFonts w:ascii="Arial" w:hAnsi="Arial" w:cs="Arial"/>
          <w:sz w:val="18"/>
          <w:szCs w:val="18"/>
        </w:rPr>
        <w:t>XIII/96</w:t>
      </w:r>
      <w:r w:rsidR="006960D5" w:rsidRPr="006960D5">
        <w:rPr>
          <w:rFonts w:ascii="Arial" w:hAnsi="Arial" w:cs="Arial"/>
          <w:sz w:val="18"/>
          <w:szCs w:val="18"/>
        </w:rPr>
        <w:t xml:space="preserve">/2025 </w:t>
      </w:r>
      <w:r w:rsidRPr="00590F07">
        <w:rPr>
          <w:rFonts w:ascii="Arial" w:hAnsi="Arial" w:cs="Arial"/>
          <w:sz w:val="18"/>
          <w:szCs w:val="18"/>
        </w:rPr>
        <w:t xml:space="preserve">z dnia </w:t>
      </w:r>
      <w:r w:rsidR="006960D5">
        <w:rPr>
          <w:rFonts w:ascii="Arial" w:hAnsi="Arial" w:cs="Arial"/>
          <w:sz w:val="18"/>
          <w:szCs w:val="18"/>
        </w:rPr>
        <w:t>27</w:t>
      </w:r>
      <w:r w:rsidR="00BB0D0D">
        <w:rPr>
          <w:rFonts w:ascii="Arial" w:hAnsi="Arial" w:cs="Arial"/>
          <w:sz w:val="18"/>
          <w:szCs w:val="18"/>
        </w:rPr>
        <w:t xml:space="preserve"> </w:t>
      </w:r>
      <w:r w:rsidR="00B26461">
        <w:rPr>
          <w:rFonts w:ascii="Arial" w:hAnsi="Arial" w:cs="Arial"/>
          <w:sz w:val="18"/>
          <w:szCs w:val="18"/>
        </w:rPr>
        <w:t>marca</w:t>
      </w:r>
      <w:r w:rsidRPr="00590F07">
        <w:rPr>
          <w:rFonts w:ascii="Arial" w:hAnsi="Arial" w:cs="Arial"/>
          <w:sz w:val="18"/>
          <w:szCs w:val="18"/>
        </w:rPr>
        <w:t xml:space="preserve"> 202</w:t>
      </w:r>
      <w:r w:rsidR="006960D5">
        <w:rPr>
          <w:rFonts w:ascii="Arial" w:hAnsi="Arial" w:cs="Arial"/>
          <w:sz w:val="18"/>
          <w:szCs w:val="18"/>
        </w:rPr>
        <w:t>5</w:t>
      </w:r>
      <w:r w:rsidRPr="00590F07">
        <w:rPr>
          <w:rFonts w:ascii="Arial" w:hAnsi="Arial" w:cs="Arial"/>
          <w:sz w:val="18"/>
          <w:szCs w:val="18"/>
        </w:rPr>
        <w:t xml:space="preserve"> </w:t>
      </w:r>
      <w:bookmarkEnd w:id="3"/>
      <w:r w:rsidRPr="00590F07">
        <w:rPr>
          <w:rFonts w:ascii="Arial" w:hAnsi="Arial" w:cs="Arial"/>
          <w:sz w:val="18"/>
          <w:szCs w:val="18"/>
        </w:rPr>
        <w:t xml:space="preserve">r. </w:t>
      </w:r>
      <w:r w:rsidRPr="00590F07">
        <w:rPr>
          <w:rFonts w:ascii="Arial" w:hAnsi="Arial" w:cs="Arial"/>
          <w:i/>
          <w:sz w:val="18"/>
          <w:szCs w:val="18"/>
        </w:rPr>
        <w:t xml:space="preserve">w sprawie przystąpienia </w:t>
      </w:r>
      <w:r w:rsidR="006960D5" w:rsidRPr="006960D5">
        <w:rPr>
          <w:rFonts w:ascii="Arial" w:hAnsi="Arial" w:cs="Arial"/>
          <w:i/>
          <w:sz w:val="18"/>
          <w:szCs w:val="18"/>
        </w:rPr>
        <w:t xml:space="preserve">do sporządzenia miejscowego planu zagospodarowania przestrzennego </w:t>
      </w:r>
      <w:r w:rsidR="00D16263" w:rsidRPr="00D16263">
        <w:rPr>
          <w:rFonts w:ascii="Arial" w:hAnsi="Arial" w:cs="Arial"/>
          <w:i/>
          <w:sz w:val="18"/>
          <w:szCs w:val="18"/>
        </w:rPr>
        <w:t xml:space="preserve">dla fragmentów obrębów Szelejewo I </w:t>
      </w:r>
      <w:proofErr w:type="spellStart"/>
      <w:r w:rsidR="00D16263" w:rsidRPr="00D16263">
        <w:rPr>
          <w:rFonts w:ascii="Arial" w:hAnsi="Arial" w:cs="Arial"/>
          <w:i/>
          <w:sz w:val="18"/>
          <w:szCs w:val="18"/>
        </w:rPr>
        <w:t>i</w:t>
      </w:r>
      <w:proofErr w:type="spellEnd"/>
      <w:r w:rsidR="005749AC">
        <w:rPr>
          <w:rFonts w:ascii="Arial" w:hAnsi="Arial" w:cs="Arial"/>
          <w:i/>
          <w:sz w:val="18"/>
          <w:szCs w:val="18"/>
        </w:rPr>
        <w:t> </w:t>
      </w:r>
      <w:r w:rsidR="00D16263" w:rsidRPr="00D16263">
        <w:rPr>
          <w:rFonts w:ascii="Arial" w:hAnsi="Arial" w:cs="Arial"/>
          <w:i/>
          <w:sz w:val="18"/>
          <w:szCs w:val="18"/>
        </w:rPr>
        <w:t>Szelejewo II w gminie Piaski</w:t>
      </w:r>
      <w:r w:rsidR="005749AC">
        <w:rPr>
          <w:rFonts w:ascii="Arial" w:hAnsi="Arial" w:cs="Arial"/>
          <w:i/>
          <w:sz w:val="18"/>
          <w:szCs w:val="18"/>
        </w:rPr>
        <w:t>.</w:t>
      </w:r>
    </w:p>
    <w:bookmarkEnd w:id="2"/>
    <w:p w14:paraId="0C1F101B" w14:textId="0522E333" w:rsidR="001D26E9" w:rsidRPr="00AD0098" w:rsidRDefault="001D26E9" w:rsidP="001D26E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613005">
        <w:rPr>
          <w:rFonts w:ascii="Arial" w:hAnsi="Arial" w:cs="Arial"/>
          <w:sz w:val="18"/>
          <w:szCs w:val="18"/>
        </w:rPr>
        <w:t>Osoby zainteresowane mogą składać wnioski do ww. plan</w:t>
      </w:r>
      <w:r w:rsidR="00585FAC">
        <w:rPr>
          <w:rFonts w:ascii="Arial" w:hAnsi="Arial" w:cs="Arial"/>
          <w:sz w:val="18"/>
          <w:szCs w:val="18"/>
        </w:rPr>
        <w:t>u</w:t>
      </w:r>
      <w:r w:rsidRPr="00613005">
        <w:rPr>
          <w:rFonts w:ascii="Arial" w:hAnsi="Arial" w:cs="Arial"/>
          <w:sz w:val="18"/>
          <w:szCs w:val="18"/>
        </w:rPr>
        <w:t xml:space="preserve"> miejsco</w:t>
      </w:r>
      <w:r w:rsidR="00585FAC">
        <w:rPr>
          <w:rFonts w:ascii="Arial" w:hAnsi="Arial" w:cs="Arial"/>
          <w:sz w:val="18"/>
          <w:szCs w:val="18"/>
        </w:rPr>
        <w:t>wego</w:t>
      </w:r>
      <w:r w:rsidRPr="00613005">
        <w:rPr>
          <w:rFonts w:ascii="Arial" w:hAnsi="Arial" w:cs="Arial"/>
          <w:sz w:val="18"/>
          <w:szCs w:val="18"/>
        </w:rPr>
        <w:t xml:space="preserve"> w formie papierowej lub elektronicznej, w siedzibie </w:t>
      </w:r>
      <w:r w:rsidR="00BB0D0D" w:rsidRPr="00BB0D0D">
        <w:rPr>
          <w:rFonts w:ascii="Arial" w:hAnsi="Arial" w:cs="Arial"/>
          <w:b/>
          <w:bCs/>
          <w:sz w:val="18"/>
          <w:szCs w:val="18"/>
        </w:rPr>
        <w:t xml:space="preserve">Urzędu Gminy </w:t>
      </w:r>
      <w:r w:rsidR="005749AC">
        <w:rPr>
          <w:rFonts w:ascii="Arial" w:hAnsi="Arial" w:cs="Arial"/>
          <w:b/>
          <w:bCs/>
          <w:sz w:val="18"/>
          <w:szCs w:val="18"/>
        </w:rPr>
        <w:t>Piaski</w:t>
      </w:r>
      <w:r w:rsidR="00BB0D0D" w:rsidRPr="00BB0D0D">
        <w:rPr>
          <w:rFonts w:ascii="Arial" w:hAnsi="Arial" w:cs="Arial"/>
          <w:b/>
          <w:bCs/>
          <w:sz w:val="18"/>
          <w:szCs w:val="18"/>
        </w:rPr>
        <w:t xml:space="preserve">, </w:t>
      </w:r>
      <w:r w:rsidR="00D31CDE" w:rsidRPr="00D31CDE">
        <w:rPr>
          <w:rFonts w:ascii="Arial" w:hAnsi="Arial" w:cs="Arial"/>
          <w:b/>
          <w:bCs/>
          <w:sz w:val="18"/>
          <w:szCs w:val="18"/>
        </w:rPr>
        <w:t>6 stycznia 1, 63-</w:t>
      </w:r>
      <w:r w:rsidR="00D31CDE" w:rsidRPr="00AD0098">
        <w:rPr>
          <w:rFonts w:ascii="Arial" w:hAnsi="Arial" w:cs="Arial"/>
          <w:b/>
          <w:bCs/>
          <w:sz w:val="18"/>
          <w:szCs w:val="18"/>
        </w:rPr>
        <w:t>820 Piaski</w:t>
      </w:r>
      <w:r w:rsidRPr="00AD0098">
        <w:rPr>
          <w:rFonts w:ascii="Arial" w:hAnsi="Arial" w:cs="Arial"/>
          <w:sz w:val="18"/>
          <w:szCs w:val="18"/>
        </w:rPr>
        <w:t>, w godzinach urzędowania oraz korespondencyjnie na ww. adres lub za pomocą środków komunikacji elektronicznej, tj. poczty elektronicznej na adres</w:t>
      </w:r>
      <w:r w:rsidR="00B45230" w:rsidRPr="00AD0098">
        <w:rPr>
          <w:rFonts w:ascii="Arial" w:hAnsi="Arial" w:cs="Arial"/>
          <w:sz w:val="18"/>
          <w:szCs w:val="18"/>
        </w:rPr>
        <w:t xml:space="preserve"> e-mail</w:t>
      </w:r>
      <w:r w:rsidRPr="00AD0098">
        <w:rPr>
          <w:rFonts w:ascii="Arial" w:hAnsi="Arial" w:cs="Arial"/>
          <w:sz w:val="18"/>
          <w:szCs w:val="18"/>
        </w:rPr>
        <w:t xml:space="preserve">: </w:t>
      </w:r>
      <w:bookmarkStart w:id="4" w:name="_Hlk161738661"/>
      <w:r w:rsidR="00A13C54" w:rsidRPr="00AD0098">
        <w:rPr>
          <w:rFonts w:ascii="Arial" w:hAnsi="Arial" w:cs="Arial"/>
          <w:sz w:val="18"/>
          <w:szCs w:val="18"/>
        </w:rPr>
        <w:t>budownictwo@piaski-wlkp.pl</w:t>
      </w:r>
      <w:r w:rsidR="00BB0D0D" w:rsidRPr="00AD0098">
        <w:rPr>
          <w:rFonts w:ascii="Arial" w:hAnsi="Arial" w:cs="Arial"/>
          <w:sz w:val="18"/>
          <w:szCs w:val="18"/>
        </w:rPr>
        <w:t xml:space="preserve"> lub adres skrzynki </w:t>
      </w:r>
      <w:proofErr w:type="spellStart"/>
      <w:r w:rsidR="00BB0D0D" w:rsidRPr="00AD0098">
        <w:rPr>
          <w:rFonts w:ascii="Arial" w:hAnsi="Arial" w:cs="Arial"/>
          <w:sz w:val="18"/>
          <w:szCs w:val="18"/>
        </w:rPr>
        <w:t>ePUAP</w:t>
      </w:r>
      <w:proofErr w:type="spellEnd"/>
      <w:r w:rsidR="00BB0D0D" w:rsidRPr="00AD0098">
        <w:rPr>
          <w:rFonts w:ascii="Arial" w:hAnsi="Arial" w:cs="Arial"/>
          <w:sz w:val="18"/>
          <w:szCs w:val="18"/>
        </w:rPr>
        <w:t xml:space="preserve">: </w:t>
      </w:r>
      <w:r w:rsidR="00D72760" w:rsidRPr="00AD0098">
        <w:rPr>
          <w:rFonts w:ascii="Arial" w:hAnsi="Arial" w:cs="Arial"/>
          <w:sz w:val="18"/>
          <w:szCs w:val="18"/>
        </w:rPr>
        <w:t>/300405/</w:t>
      </w:r>
      <w:proofErr w:type="spellStart"/>
      <w:r w:rsidR="00A13C54" w:rsidRPr="00AD0098">
        <w:rPr>
          <w:rFonts w:ascii="Arial" w:hAnsi="Arial" w:cs="Arial"/>
          <w:sz w:val="18"/>
          <w:szCs w:val="18"/>
        </w:rPr>
        <w:t>SkrytkaESP</w:t>
      </w:r>
      <w:proofErr w:type="spellEnd"/>
      <w:r w:rsidRPr="00AD0098">
        <w:rPr>
          <w:rFonts w:ascii="Arial" w:hAnsi="Arial" w:cs="Arial"/>
          <w:sz w:val="14"/>
          <w:szCs w:val="14"/>
        </w:rPr>
        <w:t xml:space="preserve"> </w:t>
      </w:r>
      <w:bookmarkEnd w:id="4"/>
      <w:r w:rsidR="00BB0D0D" w:rsidRPr="00AD0098">
        <w:rPr>
          <w:rFonts w:ascii="Arial" w:hAnsi="Arial" w:cs="Arial"/>
          <w:sz w:val="18"/>
          <w:szCs w:val="18"/>
        </w:rPr>
        <w:t>Wnioski można składać na formularzu, dostępnym na stronie</w:t>
      </w:r>
      <w:r w:rsidR="00E03548" w:rsidRPr="00AD0098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B0D0D" w:rsidRPr="00AD0098">
        <w:rPr>
          <w:rFonts w:ascii="Arial" w:hAnsi="Arial" w:cs="Arial"/>
          <w:sz w:val="18"/>
          <w:szCs w:val="18"/>
        </w:rPr>
        <w:t>BiP</w:t>
      </w:r>
      <w:proofErr w:type="spellEnd"/>
      <w:r w:rsidR="00BB0D0D" w:rsidRPr="00AD0098">
        <w:rPr>
          <w:rFonts w:ascii="Arial" w:hAnsi="Arial" w:cs="Arial"/>
          <w:sz w:val="18"/>
          <w:szCs w:val="18"/>
        </w:rPr>
        <w:t xml:space="preserve"> Urzędu Gminy </w:t>
      </w:r>
      <w:r w:rsidR="00B45230" w:rsidRPr="00AD0098">
        <w:rPr>
          <w:rFonts w:ascii="Arial" w:hAnsi="Arial" w:cs="Arial"/>
          <w:sz w:val="18"/>
          <w:szCs w:val="18"/>
        </w:rPr>
        <w:t>Piaski</w:t>
      </w:r>
      <w:r w:rsidRPr="00AD0098">
        <w:rPr>
          <w:rFonts w:ascii="Arial" w:hAnsi="Arial" w:cs="Arial"/>
          <w:sz w:val="18"/>
          <w:szCs w:val="18"/>
        </w:rPr>
        <w:t>,</w:t>
      </w:r>
      <w:r w:rsidR="00A240EB" w:rsidRPr="00AD0098">
        <w:rPr>
          <w:rFonts w:ascii="Arial" w:hAnsi="Arial" w:cs="Arial"/>
          <w:sz w:val="18"/>
          <w:szCs w:val="18"/>
        </w:rPr>
        <w:t xml:space="preserve"> </w:t>
      </w:r>
      <w:r w:rsidRPr="00AD0098">
        <w:rPr>
          <w:rFonts w:ascii="Arial" w:hAnsi="Arial" w:cs="Arial"/>
          <w:sz w:val="18"/>
          <w:szCs w:val="18"/>
        </w:rPr>
        <w:t>w postaci papierowej lub w formie dokumentu elektronicznego. Wniosek musi zawierać imię i nazwisko albo nazwę oraz adres zamieszkania albo siedziby wnioskującego oraz adres poczty elektronicznej, o ile taki posiada</w:t>
      </w:r>
      <w:r w:rsidR="00F3207D" w:rsidRPr="00AD0098">
        <w:rPr>
          <w:rFonts w:ascii="Arial" w:hAnsi="Arial" w:cs="Arial"/>
          <w:sz w:val="18"/>
          <w:szCs w:val="18"/>
        </w:rPr>
        <w:t xml:space="preserve">. We wniosku należy wskazać czy wnioskodawca </w:t>
      </w:r>
      <w:r w:rsidRPr="00AD0098">
        <w:rPr>
          <w:rFonts w:ascii="Arial" w:hAnsi="Arial" w:cs="Arial"/>
          <w:sz w:val="18"/>
          <w:szCs w:val="18"/>
        </w:rPr>
        <w:t xml:space="preserve">jest właścicielem lub użytkownikiem wieczystym nieruchomości objętej wnioskiem, oraz </w:t>
      </w:r>
      <w:r w:rsidR="00F3207D" w:rsidRPr="00AD0098">
        <w:rPr>
          <w:rFonts w:ascii="Arial" w:hAnsi="Arial" w:cs="Arial"/>
          <w:sz w:val="18"/>
          <w:szCs w:val="18"/>
        </w:rPr>
        <w:t xml:space="preserve">można </w:t>
      </w:r>
      <w:r w:rsidRPr="00AD0098">
        <w:rPr>
          <w:rFonts w:ascii="Arial" w:hAnsi="Arial" w:cs="Arial"/>
          <w:sz w:val="18"/>
          <w:szCs w:val="18"/>
        </w:rPr>
        <w:t>podać dodatkowe dane do kontaktu takie jak adres do korespondencji lub numer telefonu.</w:t>
      </w:r>
    </w:p>
    <w:p w14:paraId="41CE0365" w14:textId="0D839D40" w:rsidR="00873E7D" w:rsidRPr="002716CF" w:rsidRDefault="00873E7D" w:rsidP="00873E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D0098">
        <w:rPr>
          <w:rFonts w:ascii="Arial" w:hAnsi="Arial" w:cs="Arial"/>
          <w:sz w:val="18"/>
          <w:szCs w:val="18"/>
        </w:rPr>
        <w:t xml:space="preserve">Informuję również, że zgodnie z art. 6e ust. 1 pkt 1 </w:t>
      </w:r>
      <w:r w:rsidRPr="00AD0098">
        <w:rPr>
          <w:rFonts w:ascii="Arial" w:hAnsi="Arial" w:cs="Arial"/>
          <w:bCs/>
          <w:sz w:val="18"/>
          <w:szCs w:val="18"/>
        </w:rPr>
        <w:t>ustawy</w:t>
      </w:r>
      <w:r w:rsidRPr="00AD0098">
        <w:rPr>
          <w:rFonts w:ascii="Arial" w:hAnsi="Arial" w:cs="Arial"/>
          <w:b/>
          <w:sz w:val="18"/>
          <w:szCs w:val="18"/>
        </w:rPr>
        <w:t xml:space="preserve"> </w:t>
      </w:r>
      <w:r w:rsidRPr="00AD0098">
        <w:rPr>
          <w:rFonts w:ascii="Arial" w:hAnsi="Arial" w:cs="Arial"/>
          <w:i/>
          <w:sz w:val="18"/>
          <w:szCs w:val="18"/>
        </w:rPr>
        <w:t>z dnia 20 maja 2016 r. o inwestycjach w zakresie elektrowni wiatrowych</w:t>
      </w:r>
      <w:r w:rsidRPr="00AD0098">
        <w:rPr>
          <w:rFonts w:ascii="Arial" w:hAnsi="Arial" w:cs="Arial"/>
          <w:sz w:val="18"/>
          <w:szCs w:val="18"/>
        </w:rPr>
        <w:t xml:space="preserve">, </w:t>
      </w:r>
      <w:r w:rsidR="00585FAC" w:rsidRPr="00AD0098">
        <w:rPr>
          <w:rFonts w:ascii="Arial" w:hAnsi="Arial" w:cs="Arial"/>
          <w:b/>
          <w:bCs/>
          <w:iCs/>
          <w:sz w:val="18"/>
          <w:szCs w:val="18"/>
        </w:rPr>
        <w:t xml:space="preserve">w dniu </w:t>
      </w:r>
      <w:r w:rsidR="00A13C54" w:rsidRPr="00AD0098">
        <w:rPr>
          <w:rFonts w:ascii="Arial" w:hAnsi="Arial" w:cs="Arial"/>
          <w:b/>
          <w:bCs/>
          <w:iCs/>
          <w:sz w:val="18"/>
          <w:szCs w:val="18"/>
        </w:rPr>
        <w:t xml:space="preserve">23 </w:t>
      </w:r>
      <w:r w:rsidR="00B45230" w:rsidRPr="00AD0098">
        <w:rPr>
          <w:rFonts w:ascii="Arial" w:hAnsi="Arial" w:cs="Arial"/>
          <w:b/>
          <w:bCs/>
          <w:iCs/>
          <w:sz w:val="18"/>
          <w:szCs w:val="18"/>
        </w:rPr>
        <w:t>kwietnia</w:t>
      </w:r>
      <w:r w:rsidR="00F9719A" w:rsidRPr="00AD0098">
        <w:rPr>
          <w:rFonts w:ascii="Arial" w:hAnsi="Arial" w:cs="Arial"/>
          <w:b/>
          <w:bCs/>
          <w:iCs/>
          <w:sz w:val="18"/>
          <w:szCs w:val="18"/>
        </w:rPr>
        <w:t xml:space="preserve"> 202</w:t>
      </w:r>
      <w:r w:rsidR="00E03548" w:rsidRPr="00AD0098">
        <w:rPr>
          <w:rFonts w:ascii="Arial" w:hAnsi="Arial" w:cs="Arial"/>
          <w:b/>
          <w:bCs/>
          <w:iCs/>
          <w:sz w:val="18"/>
          <w:szCs w:val="18"/>
        </w:rPr>
        <w:t>5</w:t>
      </w:r>
      <w:r w:rsidR="00585FAC" w:rsidRPr="00AD0098">
        <w:rPr>
          <w:rFonts w:ascii="Arial" w:hAnsi="Arial" w:cs="Arial"/>
          <w:b/>
          <w:bCs/>
          <w:iCs/>
          <w:sz w:val="18"/>
          <w:szCs w:val="18"/>
        </w:rPr>
        <w:t xml:space="preserve"> r.</w:t>
      </w:r>
      <w:r w:rsidR="00585FAC" w:rsidRPr="00AD0098">
        <w:rPr>
          <w:rFonts w:ascii="Arial" w:hAnsi="Arial" w:cs="Arial"/>
          <w:b/>
          <w:bCs/>
          <w:i/>
          <w:sz w:val="18"/>
          <w:szCs w:val="18"/>
        </w:rPr>
        <w:t xml:space="preserve"> o godz</w:t>
      </w:r>
      <w:r w:rsidR="00F9719A" w:rsidRPr="00AD0098">
        <w:rPr>
          <w:rFonts w:ascii="Arial" w:hAnsi="Arial" w:cs="Arial"/>
          <w:b/>
          <w:bCs/>
          <w:i/>
          <w:sz w:val="18"/>
          <w:szCs w:val="18"/>
        </w:rPr>
        <w:t>. 1</w:t>
      </w:r>
      <w:r w:rsidR="00A13C54" w:rsidRPr="00AD0098">
        <w:rPr>
          <w:rFonts w:ascii="Arial" w:hAnsi="Arial" w:cs="Arial"/>
          <w:b/>
          <w:bCs/>
          <w:i/>
          <w:sz w:val="18"/>
          <w:szCs w:val="18"/>
        </w:rPr>
        <w:t>8</w:t>
      </w:r>
      <w:r w:rsidR="00F9719A" w:rsidRPr="00AD0098">
        <w:rPr>
          <w:rFonts w:ascii="Arial" w:hAnsi="Arial" w:cs="Arial"/>
          <w:b/>
          <w:bCs/>
          <w:i/>
          <w:sz w:val="18"/>
          <w:szCs w:val="18"/>
        </w:rPr>
        <w:t>:00</w:t>
      </w:r>
      <w:r w:rsidR="00585FAC" w:rsidRPr="00AD0098">
        <w:rPr>
          <w:rFonts w:ascii="Arial" w:hAnsi="Arial" w:cs="Arial"/>
          <w:i/>
          <w:sz w:val="18"/>
          <w:szCs w:val="18"/>
        </w:rPr>
        <w:t xml:space="preserve"> </w:t>
      </w:r>
      <w:r w:rsidR="000307F1" w:rsidRPr="00AD0098">
        <w:rPr>
          <w:rFonts w:ascii="Arial" w:hAnsi="Arial" w:cs="Arial"/>
          <w:b/>
          <w:bCs/>
          <w:sz w:val="18"/>
          <w:szCs w:val="18"/>
        </w:rPr>
        <w:t xml:space="preserve">w </w:t>
      </w:r>
      <w:r w:rsidR="00A13C54" w:rsidRPr="00AD0098">
        <w:rPr>
          <w:rFonts w:ascii="Arial" w:hAnsi="Arial" w:cs="Arial"/>
          <w:b/>
          <w:bCs/>
          <w:sz w:val="18"/>
          <w:szCs w:val="18"/>
        </w:rPr>
        <w:t>Świetlicy</w:t>
      </w:r>
      <w:r w:rsidR="00A13C54">
        <w:rPr>
          <w:rFonts w:ascii="Arial" w:hAnsi="Arial" w:cs="Arial"/>
          <w:b/>
          <w:bCs/>
          <w:sz w:val="18"/>
          <w:szCs w:val="18"/>
        </w:rPr>
        <w:t xml:space="preserve"> wiejskiej – Dom Strażaka w Szelejewie Pierwszym, Szelejewo Pierwsze 8</w:t>
      </w:r>
      <w:r w:rsidR="00B45230" w:rsidRPr="00A54D28">
        <w:rPr>
          <w:rFonts w:ascii="Arial" w:hAnsi="Arial" w:cs="Arial"/>
          <w:sz w:val="18"/>
          <w:szCs w:val="18"/>
        </w:rPr>
        <w:t xml:space="preserve"> </w:t>
      </w:r>
      <w:r w:rsidRPr="00A54D28">
        <w:rPr>
          <w:rFonts w:ascii="Arial" w:hAnsi="Arial" w:cs="Arial"/>
          <w:sz w:val="18"/>
          <w:szCs w:val="18"/>
        </w:rPr>
        <w:t>odbęd</w:t>
      </w:r>
      <w:r w:rsidR="00585FAC" w:rsidRPr="00A54D28">
        <w:rPr>
          <w:rFonts w:ascii="Arial" w:hAnsi="Arial" w:cs="Arial"/>
          <w:sz w:val="18"/>
          <w:szCs w:val="18"/>
        </w:rPr>
        <w:t>zie</w:t>
      </w:r>
      <w:r w:rsidRPr="00A54D28">
        <w:rPr>
          <w:rFonts w:ascii="Arial" w:hAnsi="Arial" w:cs="Arial"/>
          <w:sz w:val="18"/>
          <w:szCs w:val="18"/>
        </w:rPr>
        <w:t xml:space="preserve"> się </w:t>
      </w:r>
      <w:r w:rsidRPr="00A54D28">
        <w:rPr>
          <w:rFonts w:ascii="Arial" w:hAnsi="Arial" w:cs="Arial"/>
          <w:sz w:val="18"/>
          <w:szCs w:val="18"/>
          <w:u w:val="single"/>
        </w:rPr>
        <w:t>pierwsze spotkani</w:t>
      </w:r>
      <w:r w:rsidR="00585FAC" w:rsidRPr="00A54D28">
        <w:rPr>
          <w:rFonts w:ascii="Arial" w:hAnsi="Arial" w:cs="Arial"/>
          <w:sz w:val="18"/>
          <w:szCs w:val="18"/>
          <w:u w:val="single"/>
        </w:rPr>
        <w:t>e</w:t>
      </w:r>
      <w:r w:rsidRPr="00A54D28">
        <w:rPr>
          <w:rFonts w:ascii="Arial" w:hAnsi="Arial" w:cs="Arial"/>
          <w:sz w:val="18"/>
          <w:szCs w:val="18"/>
          <w:u w:val="single"/>
        </w:rPr>
        <w:t xml:space="preserve"> otwarte</w:t>
      </w:r>
      <w:r w:rsidRPr="00A54D28">
        <w:rPr>
          <w:rFonts w:ascii="Arial" w:hAnsi="Arial" w:cs="Arial"/>
          <w:sz w:val="18"/>
          <w:szCs w:val="18"/>
        </w:rPr>
        <w:t xml:space="preserve"> </w:t>
      </w:r>
      <w:r w:rsidR="00F9719A" w:rsidRPr="00A54D28">
        <w:rPr>
          <w:rFonts w:ascii="Arial" w:hAnsi="Arial" w:cs="Arial"/>
          <w:sz w:val="18"/>
          <w:szCs w:val="18"/>
        </w:rPr>
        <w:t>w formie spotkania bezpośredniego nad możliwymi do ujęcia w tym planie rozwiązaniami</w:t>
      </w:r>
      <w:r w:rsidR="000307F1">
        <w:rPr>
          <w:rFonts w:ascii="Arial" w:hAnsi="Arial" w:cs="Arial"/>
          <w:sz w:val="18"/>
          <w:szCs w:val="18"/>
        </w:rPr>
        <w:t>.</w:t>
      </w:r>
      <w:r w:rsidR="00E03548" w:rsidRPr="00A54D28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7B2AB3D5" w14:textId="77777777" w:rsidR="000945E4" w:rsidRPr="00585FAC" w:rsidRDefault="000945E4" w:rsidP="00585FAC">
      <w:pPr>
        <w:spacing w:after="0" w:line="240" w:lineRule="auto"/>
        <w:jc w:val="both"/>
        <w:rPr>
          <w:rFonts w:ascii="Arial" w:hAnsi="Arial" w:cs="Arial"/>
          <w:i/>
          <w:sz w:val="18"/>
          <w:szCs w:val="18"/>
          <w:highlight w:val="yellow"/>
        </w:rPr>
      </w:pPr>
    </w:p>
    <w:p w14:paraId="51CB4EB9" w14:textId="0FB0F4CF" w:rsidR="00873E7D" w:rsidRPr="00613005" w:rsidRDefault="00FF62A2" w:rsidP="00873E7D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FF62A2">
        <w:rPr>
          <w:rFonts w:ascii="Arial" w:hAnsi="Arial" w:cs="Arial"/>
          <w:sz w:val="18"/>
          <w:szCs w:val="18"/>
        </w:rPr>
        <w:t xml:space="preserve">Informuję również </w:t>
      </w:r>
      <w:r w:rsidRPr="00FF62A2">
        <w:rPr>
          <w:rFonts w:ascii="Arial" w:hAnsi="Arial" w:cs="Arial"/>
          <w:sz w:val="18"/>
          <w:szCs w:val="18"/>
          <w:u w:val="single"/>
        </w:rPr>
        <w:t>o drug</w:t>
      </w:r>
      <w:r w:rsidR="00585FAC">
        <w:rPr>
          <w:rFonts w:ascii="Arial" w:hAnsi="Arial" w:cs="Arial"/>
          <w:sz w:val="18"/>
          <w:szCs w:val="18"/>
          <w:u w:val="single"/>
        </w:rPr>
        <w:t>im</w:t>
      </w:r>
      <w:r w:rsidRPr="00FF62A2">
        <w:rPr>
          <w:rFonts w:ascii="Arial" w:hAnsi="Arial" w:cs="Arial"/>
          <w:sz w:val="18"/>
          <w:szCs w:val="18"/>
          <w:u w:val="single"/>
        </w:rPr>
        <w:t xml:space="preserve"> spotkani</w:t>
      </w:r>
      <w:r w:rsidR="00585FAC">
        <w:rPr>
          <w:rFonts w:ascii="Arial" w:hAnsi="Arial" w:cs="Arial"/>
          <w:sz w:val="18"/>
          <w:szCs w:val="18"/>
          <w:u w:val="single"/>
        </w:rPr>
        <w:t>u</w:t>
      </w:r>
      <w:r w:rsidRPr="00FF62A2">
        <w:rPr>
          <w:rFonts w:ascii="Arial" w:hAnsi="Arial" w:cs="Arial"/>
          <w:sz w:val="18"/>
          <w:szCs w:val="18"/>
          <w:u w:val="single"/>
        </w:rPr>
        <w:t xml:space="preserve"> otwarty</w:t>
      </w:r>
      <w:r w:rsidR="00585FAC">
        <w:rPr>
          <w:rFonts w:ascii="Arial" w:hAnsi="Arial" w:cs="Arial"/>
          <w:sz w:val="18"/>
          <w:szCs w:val="18"/>
          <w:u w:val="single"/>
        </w:rPr>
        <w:t>m</w:t>
      </w:r>
      <w:r w:rsidRPr="00FF62A2">
        <w:rPr>
          <w:rFonts w:ascii="Arial" w:hAnsi="Arial" w:cs="Arial"/>
          <w:sz w:val="18"/>
          <w:szCs w:val="18"/>
        </w:rPr>
        <w:t>, które odbęd</w:t>
      </w:r>
      <w:r w:rsidR="00585FAC">
        <w:rPr>
          <w:rFonts w:ascii="Arial" w:hAnsi="Arial" w:cs="Arial"/>
          <w:sz w:val="18"/>
          <w:szCs w:val="18"/>
        </w:rPr>
        <w:t>zie</w:t>
      </w:r>
      <w:r w:rsidRPr="00FF62A2">
        <w:rPr>
          <w:rFonts w:ascii="Arial" w:hAnsi="Arial" w:cs="Arial"/>
          <w:sz w:val="18"/>
          <w:szCs w:val="18"/>
        </w:rPr>
        <w:t xml:space="preserve"> się</w:t>
      </w:r>
      <w:r w:rsidR="00585FAC">
        <w:rPr>
          <w:rFonts w:ascii="Arial" w:hAnsi="Arial" w:cs="Arial"/>
          <w:sz w:val="18"/>
          <w:szCs w:val="18"/>
        </w:rPr>
        <w:t xml:space="preserve"> </w:t>
      </w:r>
      <w:r w:rsidR="00873E7D" w:rsidRPr="00A54D28">
        <w:rPr>
          <w:rFonts w:ascii="Arial" w:hAnsi="Arial" w:cs="Arial"/>
          <w:b/>
          <w:bCs/>
          <w:i/>
          <w:sz w:val="18"/>
          <w:szCs w:val="18"/>
        </w:rPr>
        <w:t xml:space="preserve">w dniu </w:t>
      </w:r>
      <w:r w:rsidR="00A13C54">
        <w:rPr>
          <w:rFonts w:ascii="Arial" w:hAnsi="Arial" w:cs="Arial"/>
          <w:b/>
          <w:bCs/>
          <w:i/>
          <w:sz w:val="18"/>
          <w:szCs w:val="18"/>
        </w:rPr>
        <w:t xml:space="preserve">23 </w:t>
      </w:r>
      <w:r w:rsidR="00B45230">
        <w:rPr>
          <w:rFonts w:ascii="Arial" w:hAnsi="Arial" w:cs="Arial"/>
          <w:b/>
          <w:bCs/>
          <w:iCs/>
          <w:sz w:val="18"/>
          <w:szCs w:val="18"/>
        </w:rPr>
        <w:t>kwietnia</w:t>
      </w:r>
      <w:r w:rsidR="00E03548" w:rsidRPr="00A54D28">
        <w:rPr>
          <w:rFonts w:ascii="Arial" w:hAnsi="Arial" w:cs="Arial"/>
          <w:b/>
          <w:bCs/>
          <w:iCs/>
          <w:sz w:val="18"/>
          <w:szCs w:val="18"/>
        </w:rPr>
        <w:t xml:space="preserve"> 2025 r.</w:t>
      </w:r>
      <w:r w:rsidR="00E03548" w:rsidRPr="00A54D28">
        <w:rPr>
          <w:rFonts w:ascii="Arial" w:hAnsi="Arial" w:cs="Arial"/>
          <w:b/>
          <w:bCs/>
          <w:i/>
          <w:sz w:val="18"/>
          <w:szCs w:val="18"/>
        </w:rPr>
        <w:t xml:space="preserve"> o godz. </w:t>
      </w:r>
      <w:r w:rsidR="00A13C54">
        <w:rPr>
          <w:rFonts w:ascii="Arial" w:hAnsi="Arial" w:cs="Arial"/>
          <w:b/>
          <w:bCs/>
          <w:i/>
          <w:sz w:val="18"/>
          <w:szCs w:val="18"/>
        </w:rPr>
        <w:t>19.30</w:t>
      </w:r>
    </w:p>
    <w:p w14:paraId="53F34A2A" w14:textId="77777777" w:rsidR="00F9719A" w:rsidRPr="000266E8" w:rsidRDefault="00F9719A" w:rsidP="00F9719A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6C9A62F0" w14:textId="221B338F" w:rsidR="00F9719A" w:rsidRDefault="00F9719A" w:rsidP="00F9719A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0266E8">
        <w:rPr>
          <w:rFonts w:ascii="Arial" w:hAnsi="Arial" w:cs="Arial"/>
          <w:sz w:val="18"/>
          <w:szCs w:val="18"/>
        </w:rPr>
        <w:t xml:space="preserve">Drugie </w:t>
      </w:r>
      <w:r w:rsidR="000266E8" w:rsidRPr="000266E8">
        <w:rPr>
          <w:rFonts w:ascii="Arial" w:hAnsi="Arial" w:cs="Arial"/>
          <w:sz w:val="18"/>
          <w:szCs w:val="18"/>
        </w:rPr>
        <w:t>sp</w:t>
      </w:r>
      <w:r w:rsidRPr="000266E8">
        <w:rPr>
          <w:rFonts w:ascii="Arial" w:hAnsi="Arial" w:cs="Arial"/>
          <w:sz w:val="18"/>
          <w:szCs w:val="18"/>
        </w:rPr>
        <w:t>otkanie otwarte odbędzie się wyłącznie w formie prowadzonej za pomocą środków porozumiewania się na odległość,</w:t>
      </w:r>
      <w:r w:rsidRPr="00613005">
        <w:rPr>
          <w:rFonts w:ascii="Arial" w:hAnsi="Arial" w:cs="Arial"/>
          <w:sz w:val="18"/>
          <w:szCs w:val="18"/>
        </w:rPr>
        <w:t xml:space="preserve"> umożliwiających zabieranie głosu, zadawanie pytań i składanie uwag, tj. w formie spotkania online. </w:t>
      </w:r>
    </w:p>
    <w:p w14:paraId="448AA12E" w14:textId="333EA267" w:rsidR="003B3E82" w:rsidRPr="003B3E82" w:rsidRDefault="003B3E82" w:rsidP="003B3E82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b/>
          <w:bCs/>
          <w:sz w:val="18"/>
          <w:szCs w:val="18"/>
        </w:rPr>
      </w:pPr>
      <w:r w:rsidRPr="003B3E82">
        <w:rPr>
          <w:rFonts w:ascii="Arial" w:hAnsi="Arial" w:cs="Arial"/>
          <w:sz w:val="18"/>
          <w:szCs w:val="18"/>
        </w:rPr>
        <w:t xml:space="preserve">Informację o łączu do spotkania online będzie można uzyskać najpóźniej w dniu spotkania, pod adresem </w:t>
      </w:r>
      <w:r w:rsidR="00056622" w:rsidRPr="00056622">
        <w:rPr>
          <w:rFonts w:ascii="Arial" w:hAnsi="Arial" w:cs="Arial"/>
          <w:sz w:val="18"/>
          <w:szCs w:val="18"/>
        </w:rPr>
        <w:t>https://bip.piaski-wlkp.pl/dokument/8888</w:t>
      </w:r>
    </w:p>
    <w:p w14:paraId="507AAE04" w14:textId="04E91254" w:rsidR="001D26E9" w:rsidRPr="00613005" w:rsidRDefault="00056622" w:rsidP="001D26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highlight w:val="yellow"/>
        </w:rPr>
      </w:pPr>
      <w:r>
        <w:rPr>
          <w:rFonts w:ascii="Arial" w:hAnsi="Arial" w:cs="Arial"/>
          <w:sz w:val="18"/>
          <w:szCs w:val="18"/>
          <w:highlight w:val="yellow"/>
        </w:rPr>
        <w:t xml:space="preserve"> </w:t>
      </w:r>
    </w:p>
    <w:p w14:paraId="0D72B4C3" w14:textId="31B77D46" w:rsidR="001D26E9" w:rsidRPr="00955921" w:rsidRDefault="001D26E9" w:rsidP="001D26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613005">
        <w:rPr>
          <w:rFonts w:ascii="Arial" w:hAnsi="Arial" w:cs="Arial"/>
          <w:sz w:val="18"/>
          <w:szCs w:val="18"/>
        </w:rPr>
        <w:t xml:space="preserve">Jednocześnie, na podstawie art. 39 pkt 1 oraz art. 40 i 41 </w:t>
      </w:r>
      <w:r w:rsidRPr="00613005">
        <w:rPr>
          <w:rFonts w:ascii="Arial" w:hAnsi="Arial" w:cs="Arial"/>
          <w:i/>
          <w:sz w:val="18"/>
          <w:szCs w:val="18"/>
        </w:rPr>
        <w:t>ustawy z dnia 3 października 2008 r. o udostępnianiu informacji o środowisku i jego ochronie, udziale społeczeństwa w ochronie środowiska oraz o ocenach oddziaływania na środowisko (</w:t>
      </w:r>
      <w:proofErr w:type="spellStart"/>
      <w:r w:rsidRPr="00613005">
        <w:rPr>
          <w:rFonts w:ascii="Arial" w:hAnsi="Arial" w:cs="Arial"/>
          <w:i/>
          <w:sz w:val="18"/>
          <w:szCs w:val="18"/>
        </w:rPr>
        <w:t>t.j</w:t>
      </w:r>
      <w:proofErr w:type="spellEnd"/>
      <w:r w:rsidRPr="00613005">
        <w:rPr>
          <w:rFonts w:ascii="Arial" w:hAnsi="Arial" w:cs="Arial"/>
          <w:i/>
          <w:sz w:val="18"/>
          <w:szCs w:val="18"/>
        </w:rPr>
        <w:t>. Dz. U. z 202</w:t>
      </w:r>
      <w:r w:rsidR="009D5844">
        <w:rPr>
          <w:rFonts w:ascii="Arial" w:hAnsi="Arial" w:cs="Arial"/>
          <w:i/>
          <w:sz w:val="18"/>
          <w:szCs w:val="18"/>
        </w:rPr>
        <w:t>4</w:t>
      </w:r>
      <w:r w:rsidRPr="00613005">
        <w:rPr>
          <w:rFonts w:ascii="Arial" w:hAnsi="Arial" w:cs="Arial"/>
          <w:i/>
          <w:sz w:val="18"/>
          <w:szCs w:val="18"/>
        </w:rPr>
        <w:t xml:space="preserve"> r. poz. </w:t>
      </w:r>
      <w:r w:rsidR="009D5844">
        <w:rPr>
          <w:rFonts w:ascii="Arial" w:hAnsi="Arial" w:cs="Arial"/>
          <w:i/>
          <w:sz w:val="18"/>
          <w:szCs w:val="18"/>
        </w:rPr>
        <w:t>1112</w:t>
      </w:r>
      <w:r w:rsidRPr="00613005">
        <w:rPr>
          <w:rFonts w:ascii="Arial" w:hAnsi="Arial" w:cs="Arial"/>
          <w:i/>
          <w:sz w:val="18"/>
          <w:szCs w:val="18"/>
        </w:rPr>
        <w:t xml:space="preserve"> z </w:t>
      </w:r>
      <w:proofErr w:type="spellStart"/>
      <w:r w:rsidRPr="00613005">
        <w:rPr>
          <w:rFonts w:ascii="Arial" w:hAnsi="Arial" w:cs="Arial"/>
          <w:i/>
          <w:sz w:val="18"/>
          <w:szCs w:val="18"/>
        </w:rPr>
        <w:t>późn</w:t>
      </w:r>
      <w:proofErr w:type="spellEnd"/>
      <w:r w:rsidRPr="00613005">
        <w:rPr>
          <w:rFonts w:ascii="Arial" w:hAnsi="Arial" w:cs="Arial"/>
          <w:i/>
          <w:sz w:val="18"/>
          <w:szCs w:val="18"/>
        </w:rPr>
        <w:t xml:space="preserve">. zm.), </w:t>
      </w:r>
      <w:r w:rsidRPr="00613005">
        <w:rPr>
          <w:rFonts w:ascii="Arial" w:hAnsi="Arial" w:cs="Arial"/>
          <w:sz w:val="18"/>
          <w:szCs w:val="18"/>
        </w:rPr>
        <w:t xml:space="preserve">zawiadamiam </w:t>
      </w:r>
      <w:r w:rsidRPr="00613005">
        <w:rPr>
          <w:rFonts w:ascii="Arial" w:hAnsi="Arial" w:cs="Arial"/>
          <w:bCs/>
          <w:sz w:val="18"/>
          <w:szCs w:val="18"/>
        </w:rPr>
        <w:t>o przystąpieniu do opracowania prognoz</w:t>
      </w:r>
      <w:r w:rsidR="00585FAC">
        <w:rPr>
          <w:rFonts w:ascii="Arial" w:hAnsi="Arial" w:cs="Arial"/>
          <w:bCs/>
          <w:sz w:val="18"/>
          <w:szCs w:val="18"/>
        </w:rPr>
        <w:t>y</w:t>
      </w:r>
      <w:r w:rsidRPr="00613005">
        <w:rPr>
          <w:rFonts w:ascii="Arial" w:hAnsi="Arial" w:cs="Arial"/>
          <w:bCs/>
          <w:sz w:val="18"/>
          <w:szCs w:val="18"/>
        </w:rPr>
        <w:t xml:space="preserve"> oddziaływania na środowisko w celu przeprowadzenia strategicz</w:t>
      </w:r>
      <w:r w:rsidR="00A47BBF">
        <w:rPr>
          <w:rFonts w:ascii="Arial" w:hAnsi="Arial" w:cs="Arial"/>
          <w:bCs/>
          <w:sz w:val="18"/>
          <w:szCs w:val="18"/>
        </w:rPr>
        <w:t>n</w:t>
      </w:r>
      <w:r w:rsidR="00585FAC">
        <w:rPr>
          <w:rFonts w:ascii="Arial" w:hAnsi="Arial" w:cs="Arial"/>
          <w:bCs/>
          <w:sz w:val="18"/>
          <w:szCs w:val="18"/>
        </w:rPr>
        <w:t>ej</w:t>
      </w:r>
      <w:r w:rsidRPr="00613005">
        <w:rPr>
          <w:rFonts w:ascii="Arial" w:hAnsi="Arial" w:cs="Arial"/>
          <w:bCs/>
          <w:sz w:val="18"/>
          <w:szCs w:val="18"/>
        </w:rPr>
        <w:t xml:space="preserve"> ocen</w:t>
      </w:r>
      <w:r w:rsidR="00585FAC">
        <w:rPr>
          <w:rFonts w:ascii="Arial" w:hAnsi="Arial" w:cs="Arial"/>
          <w:bCs/>
          <w:sz w:val="18"/>
          <w:szCs w:val="18"/>
        </w:rPr>
        <w:t>y</w:t>
      </w:r>
      <w:r w:rsidRPr="00613005">
        <w:rPr>
          <w:rFonts w:ascii="Arial" w:hAnsi="Arial" w:cs="Arial"/>
          <w:bCs/>
          <w:sz w:val="18"/>
          <w:szCs w:val="18"/>
        </w:rPr>
        <w:t xml:space="preserve"> oddziaływania na </w:t>
      </w:r>
      <w:r w:rsidRPr="00955921">
        <w:rPr>
          <w:rFonts w:ascii="Arial" w:hAnsi="Arial" w:cs="Arial"/>
          <w:bCs/>
          <w:sz w:val="18"/>
          <w:szCs w:val="18"/>
        </w:rPr>
        <w:t>środowisko miejscow</w:t>
      </w:r>
      <w:r w:rsidR="00585FAC">
        <w:rPr>
          <w:rFonts w:ascii="Arial" w:hAnsi="Arial" w:cs="Arial"/>
          <w:bCs/>
          <w:sz w:val="18"/>
          <w:szCs w:val="18"/>
        </w:rPr>
        <w:t>ego</w:t>
      </w:r>
      <w:r w:rsidRPr="00955921">
        <w:rPr>
          <w:rFonts w:ascii="Arial" w:hAnsi="Arial" w:cs="Arial"/>
          <w:bCs/>
          <w:sz w:val="18"/>
          <w:szCs w:val="18"/>
        </w:rPr>
        <w:t xml:space="preserve"> plan</w:t>
      </w:r>
      <w:r w:rsidR="00585FAC">
        <w:rPr>
          <w:rFonts w:ascii="Arial" w:hAnsi="Arial" w:cs="Arial"/>
          <w:bCs/>
          <w:sz w:val="18"/>
          <w:szCs w:val="18"/>
        </w:rPr>
        <w:t>u</w:t>
      </w:r>
      <w:r w:rsidRPr="00955921">
        <w:rPr>
          <w:rFonts w:ascii="Arial" w:hAnsi="Arial" w:cs="Arial"/>
          <w:bCs/>
          <w:sz w:val="18"/>
          <w:szCs w:val="18"/>
        </w:rPr>
        <w:t xml:space="preserve"> zagospodarowania przestrzennego.</w:t>
      </w:r>
    </w:p>
    <w:p w14:paraId="040AC7C9" w14:textId="77777777" w:rsidR="00BB0D0D" w:rsidRDefault="00BB0D0D" w:rsidP="001D26E9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bookmarkStart w:id="5" w:name="_Hlk139023846"/>
      <w:bookmarkStart w:id="6" w:name="_Hlk143508634"/>
    </w:p>
    <w:p w14:paraId="2833F290" w14:textId="77777777" w:rsidR="00BB0D0D" w:rsidRPr="00BB0D0D" w:rsidRDefault="00BB0D0D" w:rsidP="00BB0D0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BB0D0D">
        <w:rPr>
          <w:rFonts w:ascii="Arial" w:hAnsi="Arial" w:cs="Arial"/>
          <w:sz w:val="18"/>
          <w:szCs w:val="18"/>
        </w:rPr>
        <w:t>Zgodnie z art. 40 ww. ustawy wnioski mogą być wnoszone:</w:t>
      </w:r>
    </w:p>
    <w:p w14:paraId="6BED5467" w14:textId="5ABBB758" w:rsidR="00BB0D0D" w:rsidRPr="00BB0D0D" w:rsidRDefault="00BB0D0D" w:rsidP="00BB0D0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BB0D0D">
        <w:rPr>
          <w:rFonts w:ascii="Arial" w:hAnsi="Arial" w:cs="Arial"/>
          <w:sz w:val="18"/>
          <w:szCs w:val="18"/>
        </w:rPr>
        <w:t>1)</w:t>
      </w:r>
      <w:r w:rsidRPr="00BB0D0D">
        <w:rPr>
          <w:rFonts w:ascii="Arial" w:hAnsi="Arial" w:cs="Arial"/>
          <w:sz w:val="18"/>
          <w:szCs w:val="18"/>
        </w:rPr>
        <w:tab/>
        <w:t xml:space="preserve">w formie pisemnej na adres </w:t>
      </w:r>
      <w:r w:rsidR="008D0703" w:rsidRPr="00BB0D0D">
        <w:rPr>
          <w:rFonts w:ascii="Arial" w:hAnsi="Arial" w:cs="Arial"/>
          <w:b/>
          <w:bCs/>
          <w:sz w:val="18"/>
          <w:szCs w:val="18"/>
        </w:rPr>
        <w:t xml:space="preserve">Urzędu Gminy </w:t>
      </w:r>
      <w:r w:rsidR="008D0703">
        <w:rPr>
          <w:rFonts w:ascii="Arial" w:hAnsi="Arial" w:cs="Arial"/>
          <w:b/>
          <w:bCs/>
          <w:sz w:val="18"/>
          <w:szCs w:val="18"/>
        </w:rPr>
        <w:t>Piaski</w:t>
      </w:r>
      <w:r w:rsidR="008D0703" w:rsidRPr="00BB0D0D">
        <w:rPr>
          <w:rFonts w:ascii="Arial" w:hAnsi="Arial" w:cs="Arial"/>
          <w:b/>
          <w:bCs/>
          <w:sz w:val="18"/>
          <w:szCs w:val="18"/>
        </w:rPr>
        <w:t xml:space="preserve">, </w:t>
      </w:r>
      <w:r w:rsidR="008D0703" w:rsidRPr="00D31CDE">
        <w:rPr>
          <w:rFonts w:ascii="Arial" w:hAnsi="Arial" w:cs="Arial"/>
          <w:b/>
          <w:bCs/>
          <w:sz w:val="18"/>
          <w:szCs w:val="18"/>
        </w:rPr>
        <w:t>6 stycznia 1, 63-820 Piaski</w:t>
      </w:r>
      <w:r w:rsidRPr="00BB0D0D">
        <w:rPr>
          <w:rFonts w:ascii="Arial" w:hAnsi="Arial" w:cs="Arial"/>
          <w:sz w:val="18"/>
          <w:szCs w:val="18"/>
        </w:rPr>
        <w:t>,</w:t>
      </w:r>
    </w:p>
    <w:p w14:paraId="0ACBE84F" w14:textId="0F880701" w:rsidR="00BB0D0D" w:rsidRPr="00BB0D0D" w:rsidRDefault="00BB0D0D" w:rsidP="00BB0D0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BB0D0D">
        <w:rPr>
          <w:rFonts w:ascii="Arial" w:hAnsi="Arial" w:cs="Arial"/>
          <w:sz w:val="18"/>
          <w:szCs w:val="18"/>
        </w:rPr>
        <w:t>2)</w:t>
      </w:r>
      <w:r w:rsidRPr="00BB0D0D">
        <w:rPr>
          <w:rFonts w:ascii="Arial" w:hAnsi="Arial" w:cs="Arial"/>
          <w:sz w:val="18"/>
          <w:szCs w:val="18"/>
        </w:rPr>
        <w:tab/>
        <w:t xml:space="preserve">ustnie do protokołu w Urzędzie Gminy </w:t>
      </w:r>
      <w:r w:rsidR="008D0703">
        <w:rPr>
          <w:rFonts w:ascii="Arial" w:hAnsi="Arial" w:cs="Arial"/>
          <w:sz w:val="18"/>
          <w:szCs w:val="18"/>
        </w:rPr>
        <w:t>Piaski</w:t>
      </w:r>
      <w:r w:rsidRPr="00BB0D0D">
        <w:rPr>
          <w:rFonts w:ascii="Arial" w:hAnsi="Arial" w:cs="Arial"/>
          <w:sz w:val="18"/>
          <w:szCs w:val="18"/>
        </w:rPr>
        <w:t>,</w:t>
      </w:r>
    </w:p>
    <w:p w14:paraId="4B9BDFF6" w14:textId="0D0518F7" w:rsidR="00BB0D0D" w:rsidRPr="00BB0D0D" w:rsidRDefault="00BB0D0D" w:rsidP="00BB0D0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AD0098">
        <w:rPr>
          <w:rFonts w:ascii="Arial" w:hAnsi="Arial" w:cs="Arial"/>
          <w:sz w:val="18"/>
          <w:szCs w:val="18"/>
        </w:rPr>
        <w:t>3)</w:t>
      </w:r>
      <w:r w:rsidRPr="00AD0098">
        <w:rPr>
          <w:rFonts w:ascii="Arial" w:hAnsi="Arial" w:cs="Arial"/>
          <w:sz w:val="18"/>
          <w:szCs w:val="18"/>
        </w:rPr>
        <w:tab/>
        <w:t xml:space="preserve">za pomocą środków komunikacji elektronicznej bez konieczności opatrywania ich kwalifikowanym podpisem elektronicznym, na adres e-mail: </w:t>
      </w:r>
      <w:r w:rsidR="00056622" w:rsidRPr="00AD0098">
        <w:rPr>
          <w:rFonts w:ascii="Arial" w:hAnsi="Arial" w:cs="Arial"/>
          <w:sz w:val="18"/>
          <w:szCs w:val="18"/>
        </w:rPr>
        <w:t>budownictwo@piaski-wlkp.pl</w:t>
      </w:r>
      <w:r w:rsidR="008D0703" w:rsidRPr="00AD0098">
        <w:rPr>
          <w:rFonts w:ascii="Arial" w:hAnsi="Arial" w:cs="Arial"/>
          <w:sz w:val="18"/>
          <w:szCs w:val="18"/>
        </w:rPr>
        <w:t xml:space="preserve"> lub adres skrzynki </w:t>
      </w:r>
      <w:proofErr w:type="spellStart"/>
      <w:r w:rsidR="008D0703" w:rsidRPr="00AD0098">
        <w:rPr>
          <w:rFonts w:ascii="Arial" w:hAnsi="Arial" w:cs="Arial"/>
          <w:sz w:val="18"/>
          <w:szCs w:val="18"/>
        </w:rPr>
        <w:t>ePUAP</w:t>
      </w:r>
      <w:proofErr w:type="spellEnd"/>
      <w:r w:rsidR="008D0703" w:rsidRPr="00AD0098">
        <w:rPr>
          <w:rFonts w:ascii="Arial" w:hAnsi="Arial" w:cs="Arial"/>
          <w:sz w:val="18"/>
          <w:szCs w:val="18"/>
        </w:rPr>
        <w:t>: /300405/</w:t>
      </w:r>
      <w:proofErr w:type="spellStart"/>
      <w:r w:rsidR="00056622" w:rsidRPr="00AD0098">
        <w:rPr>
          <w:rFonts w:ascii="Arial" w:hAnsi="Arial" w:cs="Arial"/>
          <w:sz w:val="18"/>
          <w:szCs w:val="18"/>
        </w:rPr>
        <w:t>skrzynkaESP</w:t>
      </w:r>
      <w:proofErr w:type="spellEnd"/>
    </w:p>
    <w:p w14:paraId="58D0067B" w14:textId="77777777" w:rsidR="001D26E9" w:rsidRPr="00613005" w:rsidRDefault="001D26E9" w:rsidP="001D26E9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3F95746D" w14:textId="18B349FE" w:rsidR="001D26E9" w:rsidRPr="007D256F" w:rsidRDefault="001D26E9" w:rsidP="001D26E9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bookmarkStart w:id="7" w:name="_Hlk161916166"/>
      <w:r w:rsidRPr="007D256F">
        <w:rPr>
          <w:rFonts w:ascii="Arial" w:hAnsi="Arial" w:cs="Arial"/>
          <w:sz w:val="18"/>
          <w:szCs w:val="18"/>
        </w:rPr>
        <w:t>Wnioski do ww. projek</w:t>
      </w:r>
      <w:r w:rsidR="00994AE4" w:rsidRPr="007D256F">
        <w:rPr>
          <w:rFonts w:ascii="Arial" w:hAnsi="Arial" w:cs="Arial"/>
          <w:sz w:val="18"/>
          <w:szCs w:val="18"/>
        </w:rPr>
        <w:t>t</w:t>
      </w:r>
      <w:r w:rsidR="00585FAC">
        <w:rPr>
          <w:rFonts w:ascii="Arial" w:hAnsi="Arial" w:cs="Arial"/>
          <w:sz w:val="18"/>
          <w:szCs w:val="18"/>
        </w:rPr>
        <w:t>u</w:t>
      </w:r>
      <w:r w:rsidRPr="007D256F">
        <w:rPr>
          <w:rFonts w:ascii="Arial" w:hAnsi="Arial" w:cs="Arial"/>
          <w:sz w:val="18"/>
          <w:szCs w:val="18"/>
        </w:rPr>
        <w:t xml:space="preserve"> plan</w:t>
      </w:r>
      <w:r w:rsidR="00585FAC">
        <w:rPr>
          <w:rFonts w:ascii="Arial" w:hAnsi="Arial" w:cs="Arial"/>
          <w:sz w:val="18"/>
          <w:szCs w:val="18"/>
        </w:rPr>
        <w:t>u</w:t>
      </w:r>
      <w:r w:rsidRPr="007D256F">
        <w:rPr>
          <w:rFonts w:ascii="Arial" w:hAnsi="Arial" w:cs="Arial"/>
          <w:sz w:val="18"/>
          <w:szCs w:val="18"/>
        </w:rPr>
        <w:t xml:space="preserve"> miejsco</w:t>
      </w:r>
      <w:r w:rsidR="00585FAC">
        <w:rPr>
          <w:rFonts w:ascii="Arial" w:hAnsi="Arial" w:cs="Arial"/>
          <w:sz w:val="18"/>
          <w:szCs w:val="18"/>
        </w:rPr>
        <w:t>wego</w:t>
      </w:r>
      <w:r w:rsidRPr="007D256F">
        <w:rPr>
          <w:rFonts w:ascii="Arial" w:hAnsi="Arial" w:cs="Arial"/>
          <w:sz w:val="18"/>
          <w:szCs w:val="18"/>
        </w:rPr>
        <w:t xml:space="preserve"> i strat</w:t>
      </w:r>
      <w:r w:rsidR="00585FAC">
        <w:rPr>
          <w:rFonts w:ascii="Arial" w:hAnsi="Arial" w:cs="Arial"/>
          <w:sz w:val="18"/>
          <w:szCs w:val="18"/>
        </w:rPr>
        <w:t>egicznej</w:t>
      </w:r>
      <w:r w:rsidRPr="007D256F">
        <w:rPr>
          <w:rFonts w:ascii="Arial" w:hAnsi="Arial" w:cs="Arial"/>
          <w:sz w:val="18"/>
          <w:szCs w:val="18"/>
        </w:rPr>
        <w:t xml:space="preserve"> ocen</w:t>
      </w:r>
      <w:r w:rsidR="00585FAC">
        <w:rPr>
          <w:rFonts w:ascii="Arial" w:hAnsi="Arial" w:cs="Arial"/>
          <w:sz w:val="18"/>
          <w:szCs w:val="18"/>
        </w:rPr>
        <w:t>y</w:t>
      </w:r>
      <w:r w:rsidRPr="007D256F">
        <w:rPr>
          <w:rFonts w:ascii="Arial" w:hAnsi="Arial" w:cs="Arial"/>
          <w:sz w:val="18"/>
          <w:szCs w:val="18"/>
        </w:rPr>
        <w:t xml:space="preserve"> oddziaływania na środowisko można składać </w:t>
      </w:r>
      <w:r w:rsidR="00A54D28">
        <w:rPr>
          <w:rFonts w:ascii="Arial" w:hAnsi="Arial" w:cs="Arial"/>
          <w:sz w:val="18"/>
          <w:szCs w:val="18"/>
        </w:rPr>
        <w:t xml:space="preserve">                </w:t>
      </w:r>
      <w:r w:rsidRPr="007D256F">
        <w:rPr>
          <w:rFonts w:ascii="Arial" w:hAnsi="Arial" w:cs="Arial"/>
          <w:sz w:val="18"/>
          <w:szCs w:val="18"/>
        </w:rPr>
        <w:t xml:space="preserve">w terminie </w:t>
      </w:r>
      <w:r w:rsidR="00E03548">
        <w:rPr>
          <w:rFonts w:ascii="Arial" w:hAnsi="Arial" w:cs="Arial"/>
          <w:sz w:val="18"/>
          <w:szCs w:val="18"/>
        </w:rPr>
        <w:t>21 dni od ukazania się niniejszego ogłoszenia</w:t>
      </w:r>
      <w:r w:rsidRPr="009D5844">
        <w:rPr>
          <w:rFonts w:ascii="Arial" w:hAnsi="Arial" w:cs="Arial"/>
          <w:b/>
          <w:sz w:val="18"/>
          <w:szCs w:val="18"/>
        </w:rPr>
        <w:t>.</w:t>
      </w:r>
    </w:p>
    <w:p w14:paraId="50FA802D" w14:textId="77777777" w:rsidR="007D256F" w:rsidRPr="00613005" w:rsidRDefault="007D256F" w:rsidP="001D26E9">
      <w:pPr>
        <w:spacing w:after="0" w:line="240" w:lineRule="auto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63A047F9" w14:textId="5E2D43BA" w:rsidR="001D26E9" w:rsidRDefault="001D26E9" w:rsidP="001D26E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13005">
        <w:rPr>
          <w:rFonts w:ascii="Arial" w:hAnsi="Arial" w:cs="Arial"/>
          <w:sz w:val="18"/>
          <w:szCs w:val="18"/>
        </w:rPr>
        <w:t xml:space="preserve">Informuję, że organem właściwym do rozpatrzenia wniosków jest </w:t>
      </w:r>
      <w:r w:rsidR="00BB0D0D">
        <w:rPr>
          <w:rFonts w:ascii="Arial" w:hAnsi="Arial" w:cs="Arial"/>
          <w:sz w:val="18"/>
          <w:szCs w:val="18"/>
        </w:rPr>
        <w:t xml:space="preserve">Wójt </w:t>
      </w:r>
      <w:r w:rsidR="00CD704C" w:rsidRPr="00CD704C">
        <w:rPr>
          <w:rFonts w:ascii="Arial" w:hAnsi="Arial" w:cs="Arial"/>
          <w:sz w:val="18"/>
          <w:szCs w:val="18"/>
        </w:rPr>
        <w:t xml:space="preserve">Gminy </w:t>
      </w:r>
      <w:r w:rsidR="00EA04AD">
        <w:rPr>
          <w:rFonts w:ascii="Arial" w:hAnsi="Arial" w:cs="Arial"/>
          <w:sz w:val="18"/>
          <w:szCs w:val="18"/>
        </w:rPr>
        <w:t>Piaski</w:t>
      </w:r>
      <w:r w:rsidRPr="00613005">
        <w:rPr>
          <w:rFonts w:ascii="Arial" w:hAnsi="Arial" w:cs="Arial"/>
          <w:sz w:val="18"/>
          <w:szCs w:val="18"/>
        </w:rPr>
        <w:t>.</w:t>
      </w:r>
      <w:bookmarkEnd w:id="5"/>
      <w:bookmarkEnd w:id="6"/>
    </w:p>
    <w:p w14:paraId="15DE4246" w14:textId="77777777" w:rsidR="007B27E6" w:rsidRDefault="007B27E6" w:rsidP="001D26E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32B7B14" w14:textId="77777777" w:rsidR="009D5844" w:rsidRDefault="009D5844" w:rsidP="001D26E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E54C1A0" w14:textId="66638F8F" w:rsidR="00AA667E" w:rsidRDefault="00232455" w:rsidP="00232455">
      <w:pPr>
        <w:autoSpaceDE w:val="0"/>
        <w:autoSpaceDN w:val="0"/>
        <w:adjustRightInd w:val="0"/>
        <w:spacing w:after="0" w:line="240" w:lineRule="auto"/>
        <w:ind w:firstLine="141"/>
        <w:jc w:val="center"/>
        <w:rPr>
          <w:rFonts w:ascii="Arial" w:hAnsi="Arial" w:cs="Arial"/>
          <w:i/>
          <w:iCs/>
          <w:sz w:val="18"/>
          <w:szCs w:val="18"/>
          <w:lang w:eastAsia="pl-PL"/>
        </w:rPr>
      </w:pPr>
      <w:bookmarkStart w:id="8" w:name="_Hlk161916176"/>
      <w:bookmarkEnd w:id="7"/>
      <w:r>
        <w:rPr>
          <w:rFonts w:ascii="Arial" w:hAnsi="Arial" w:cs="Arial"/>
          <w:i/>
          <w:iCs/>
          <w:sz w:val="18"/>
          <w:szCs w:val="18"/>
          <w:lang w:eastAsia="pl-PL"/>
        </w:rPr>
        <w:t xml:space="preserve">                                                                                                      </w:t>
      </w:r>
      <w:r w:rsidR="00BB0D0D" w:rsidRPr="00A54D28">
        <w:rPr>
          <w:rFonts w:ascii="Arial" w:hAnsi="Arial" w:cs="Arial"/>
          <w:i/>
          <w:iCs/>
          <w:sz w:val="18"/>
          <w:szCs w:val="18"/>
          <w:lang w:eastAsia="pl-PL"/>
        </w:rPr>
        <w:t>Wójt</w:t>
      </w:r>
      <w:r w:rsidR="00CD704C" w:rsidRPr="00A54D28">
        <w:rPr>
          <w:rFonts w:ascii="Arial" w:hAnsi="Arial" w:cs="Arial"/>
          <w:i/>
          <w:iCs/>
          <w:sz w:val="18"/>
          <w:szCs w:val="18"/>
          <w:lang w:eastAsia="pl-PL"/>
        </w:rPr>
        <w:t xml:space="preserve"> Gminy</w:t>
      </w:r>
      <w:r w:rsidR="00E03548" w:rsidRPr="00A54D28">
        <w:rPr>
          <w:rFonts w:ascii="Arial" w:hAnsi="Arial" w:cs="Arial"/>
          <w:i/>
          <w:iCs/>
          <w:sz w:val="18"/>
          <w:szCs w:val="18"/>
          <w:lang w:eastAsia="pl-PL"/>
        </w:rPr>
        <w:t xml:space="preserve"> </w:t>
      </w:r>
      <w:bookmarkEnd w:id="8"/>
      <w:r w:rsidR="00EA04AD">
        <w:rPr>
          <w:rFonts w:ascii="Arial" w:hAnsi="Arial" w:cs="Arial"/>
          <w:i/>
          <w:iCs/>
          <w:sz w:val="18"/>
          <w:szCs w:val="18"/>
          <w:lang w:eastAsia="pl-PL"/>
        </w:rPr>
        <w:t>Piaski</w:t>
      </w:r>
    </w:p>
    <w:p w14:paraId="7037D81C" w14:textId="68683920" w:rsidR="00232455" w:rsidRPr="00A54D28" w:rsidRDefault="00232455" w:rsidP="00232455">
      <w:pPr>
        <w:autoSpaceDE w:val="0"/>
        <w:autoSpaceDN w:val="0"/>
        <w:adjustRightInd w:val="0"/>
        <w:spacing w:after="0" w:line="240" w:lineRule="auto"/>
        <w:ind w:firstLine="141"/>
        <w:jc w:val="center"/>
        <w:rPr>
          <w:rFonts w:ascii="Arial" w:hAnsi="Arial" w:cs="Arial"/>
          <w:i/>
          <w:iCs/>
          <w:sz w:val="18"/>
          <w:szCs w:val="18"/>
          <w:lang w:eastAsia="pl-PL"/>
        </w:rPr>
      </w:pPr>
      <w:r>
        <w:rPr>
          <w:rFonts w:ascii="Arial" w:hAnsi="Arial" w:cs="Arial"/>
          <w:i/>
          <w:iCs/>
          <w:sz w:val="18"/>
          <w:szCs w:val="18"/>
          <w:lang w:eastAsia="pl-PL"/>
        </w:rPr>
        <w:t xml:space="preserve">                                                                                                      Dariusz Naskręt </w:t>
      </w:r>
    </w:p>
    <w:p w14:paraId="0CD9FF46" w14:textId="77777777" w:rsidR="00C87764" w:rsidRDefault="00C87764" w:rsidP="00873E7D">
      <w:pPr>
        <w:autoSpaceDE w:val="0"/>
        <w:autoSpaceDN w:val="0"/>
        <w:adjustRightInd w:val="0"/>
        <w:spacing w:after="0" w:line="240" w:lineRule="auto"/>
        <w:ind w:firstLine="141"/>
        <w:jc w:val="right"/>
        <w:rPr>
          <w:rFonts w:ascii="Arial" w:hAnsi="Arial" w:cs="Arial"/>
          <w:i/>
          <w:iCs/>
          <w:sz w:val="18"/>
          <w:szCs w:val="18"/>
          <w:highlight w:val="yellow"/>
          <w:lang w:eastAsia="pl-PL"/>
        </w:rPr>
      </w:pPr>
    </w:p>
    <w:p w14:paraId="03008AF0" w14:textId="49CD589D" w:rsidR="00C87764" w:rsidRDefault="00C87764" w:rsidP="00C87764">
      <w:pPr>
        <w:autoSpaceDE w:val="0"/>
        <w:autoSpaceDN w:val="0"/>
        <w:adjustRightInd w:val="0"/>
        <w:spacing w:after="0" w:line="240" w:lineRule="auto"/>
        <w:ind w:firstLine="141"/>
        <w:rPr>
          <w:rFonts w:ascii="Arial" w:hAnsi="Arial" w:cs="Arial"/>
          <w:i/>
          <w:iCs/>
          <w:sz w:val="18"/>
          <w:szCs w:val="18"/>
          <w:lang w:eastAsia="pl-PL"/>
        </w:rPr>
      </w:pPr>
    </w:p>
    <w:p w14:paraId="13EE02FF" w14:textId="35F30E06" w:rsidR="00C87764" w:rsidRDefault="00C87764" w:rsidP="00C87764">
      <w:pPr>
        <w:autoSpaceDE w:val="0"/>
        <w:autoSpaceDN w:val="0"/>
        <w:adjustRightInd w:val="0"/>
        <w:spacing w:after="0" w:line="240" w:lineRule="auto"/>
        <w:ind w:firstLine="141"/>
        <w:rPr>
          <w:rFonts w:ascii="Arial" w:hAnsi="Arial" w:cs="Arial"/>
          <w:i/>
          <w:iCs/>
          <w:sz w:val="18"/>
          <w:szCs w:val="18"/>
          <w:lang w:eastAsia="pl-PL"/>
        </w:rPr>
      </w:pPr>
    </w:p>
    <w:p w14:paraId="118263DD" w14:textId="77777777" w:rsidR="00AD0098" w:rsidRDefault="00AD0098" w:rsidP="00C87764">
      <w:pPr>
        <w:autoSpaceDE w:val="0"/>
        <w:autoSpaceDN w:val="0"/>
        <w:adjustRightInd w:val="0"/>
        <w:spacing w:after="0" w:line="240" w:lineRule="auto"/>
        <w:ind w:firstLine="141"/>
        <w:rPr>
          <w:rFonts w:ascii="Arial" w:hAnsi="Arial" w:cs="Arial"/>
          <w:i/>
          <w:iCs/>
          <w:sz w:val="18"/>
          <w:szCs w:val="18"/>
          <w:lang w:eastAsia="pl-PL"/>
        </w:rPr>
      </w:pPr>
    </w:p>
    <w:p w14:paraId="756753D8" w14:textId="733EE119" w:rsidR="00AD0098" w:rsidRDefault="00AD0098" w:rsidP="00C87764">
      <w:pPr>
        <w:autoSpaceDE w:val="0"/>
        <w:autoSpaceDN w:val="0"/>
        <w:adjustRightInd w:val="0"/>
        <w:spacing w:after="0" w:line="240" w:lineRule="auto"/>
        <w:ind w:firstLine="141"/>
        <w:rPr>
          <w:rFonts w:ascii="Arial" w:hAnsi="Arial" w:cs="Arial"/>
          <w:i/>
          <w:iCs/>
          <w:sz w:val="18"/>
          <w:szCs w:val="18"/>
          <w:lang w:eastAsia="pl-PL"/>
        </w:rPr>
      </w:pPr>
      <w:r>
        <w:rPr>
          <w:rFonts w:ascii="Arial" w:hAnsi="Arial" w:cs="Arial"/>
          <w:i/>
          <w:iCs/>
          <w:sz w:val="18"/>
          <w:szCs w:val="18"/>
          <w:lang w:eastAsia="pl-PL"/>
        </w:rPr>
        <w:br/>
      </w:r>
    </w:p>
    <w:p w14:paraId="14874F19" w14:textId="77777777" w:rsidR="00232455" w:rsidRPr="00AD0098" w:rsidRDefault="00232455" w:rsidP="00C87764">
      <w:pPr>
        <w:autoSpaceDE w:val="0"/>
        <w:autoSpaceDN w:val="0"/>
        <w:adjustRightInd w:val="0"/>
        <w:spacing w:after="0" w:line="240" w:lineRule="auto"/>
        <w:ind w:firstLine="141"/>
        <w:rPr>
          <w:rFonts w:ascii="Arial" w:hAnsi="Arial" w:cs="Arial"/>
          <w:i/>
          <w:iCs/>
          <w:sz w:val="18"/>
          <w:szCs w:val="18"/>
          <w:lang w:eastAsia="pl-PL"/>
        </w:rPr>
      </w:pPr>
      <w:bookmarkStart w:id="9" w:name="_GoBack"/>
      <w:bookmarkEnd w:id="9"/>
    </w:p>
    <w:p w14:paraId="4A2BA2C6" w14:textId="77777777" w:rsidR="00AD0098" w:rsidRPr="00AD0098" w:rsidRDefault="00AD0098" w:rsidP="00AD0098">
      <w:pPr>
        <w:autoSpaceDE w:val="0"/>
        <w:autoSpaceDN w:val="0"/>
        <w:adjustRightInd w:val="0"/>
        <w:spacing w:after="0" w:line="240" w:lineRule="auto"/>
        <w:ind w:firstLine="141"/>
        <w:rPr>
          <w:rFonts w:ascii="Arial" w:hAnsi="Arial" w:cs="Arial"/>
          <w:b/>
          <w:bCs/>
          <w:i/>
          <w:iCs/>
          <w:sz w:val="18"/>
          <w:szCs w:val="18"/>
          <w:lang w:eastAsia="pl-PL"/>
        </w:rPr>
      </w:pPr>
      <w:r w:rsidRPr="00AD0098"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>Klauzula informacyjna</w:t>
      </w:r>
    </w:p>
    <w:p w14:paraId="071055BB" w14:textId="77777777" w:rsidR="00AD0098" w:rsidRPr="00AD0098" w:rsidRDefault="00AD0098" w:rsidP="00AD0098">
      <w:pPr>
        <w:autoSpaceDE w:val="0"/>
        <w:autoSpaceDN w:val="0"/>
        <w:adjustRightInd w:val="0"/>
        <w:spacing w:after="0" w:line="240" w:lineRule="auto"/>
        <w:ind w:firstLine="141"/>
        <w:rPr>
          <w:rFonts w:ascii="Arial" w:hAnsi="Arial" w:cs="Arial"/>
          <w:i/>
          <w:iCs/>
          <w:sz w:val="18"/>
          <w:szCs w:val="18"/>
          <w:lang w:eastAsia="pl-PL"/>
        </w:rPr>
      </w:pPr>
      <w:r w:rsidRPr="00AD0098"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>Zgodnie z art. 12, 13 i 14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), dalej RODO, informuję ,że:</w:t>
      </w:r>
      <w:r w:rsidRPr="00AD0098">
        <w:rPr>
          <w:rFonts w:ascii="Arial" w:hAnsi="Arial" w:cs="Arial"/>
          <w:i/>
          <w:iCs/>
          <w:sz w:val="18"/>
          <w:szCs w:val="18"/>
          <w:lang w:eastAsia="pl-PL"/>
        </w:rPr>
        <w:t xml:space="preserve"> </w:t>
      </w:r>
    </w:p>
    <w:p w14:paraId="18B5AB92" w14:textId="77777777" w:rsidR="00AD0098" w:rsidRPr="00AD0098" w:rsidRDefault="00AD0098" w:rsidP="00AD0098">
      <w:pPr>
        <w:autoSpaceDE w:val="0"/>
        <w:autoSpaceDN w:val="0"/>
        <w:adjustRightInd w:val="0"/>
        <w:spacing w:after="0" w:line="240" w:lineRule="auto"/>
        <w:ind w:firstLine="141"/>
        <w:rPr>
          <w:rFonts w:ascii="Arial" w:hAnsi="Arial" w:cs="Arial"/>
          <w:i/>
          <w:iCs/>
          <w:sz w:val="18"/>
          <w:szCs w:val="18"/>
          <w:lang w:eastAsia="pl-PL"/>
        </w:rPr>
      </w:pPr>
    </w:p>
    <w:p w14:paraId="0C83C234" w14:textId="77777777" w:rsidR="00AD0098" w:rsidRPr="00AD0098" w:rsidRDefault="00AD0098" w:rsidP="00AD0098">
      <w:pPr>
        <w:autoSpaceDE w:val="0"/>
        <w:autoSpaceDN w:val="0"/>
        <w:adjustRightInd w:val="0"/>
        <w:spacing w:after="0" w:line="240" w:lineRule="auto"/>
        <w:ind w:firstLine="141"/>
        <w:rPr>
          <w:rFonts w:ascii="Arial" w:hAnsi="Arial" w:cs="Arial"/>
          <w:i/>
          <w:iCs/>
          <w:sz w:val="18"/>
          <w:szCs w:val="18"/>
          <w:lang w:eastAsia="pl-PL"/>
        </w:rPr>
      </w:pPr>
    </w:p>
    <w:p w14:paraId="35BE0747" w14:textId="77777777" w:rsidR="00AD0098" w:rsidRPr="00AD0098" w:rsidRDefault="00AD0098" w:rsidP="00AD00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  <w:lang w:eastAsia="pl-PL"/>
        </w:rPr>
      </w:pPr>
      <w:r w:rsidRPr="00AD0098">
        <w:rPr>
          <w:rFonts w:ascii="Arial" w:hAnsi="Arial" w:cs="Arial"/>
          <w:i/>
          <w:iCs/>
          <w:sz w:val="18"/>
          <w:szCs w:val="18"/>
          <w:lang w:eastAsia="pl-PL"/>
        </w:rPr>
        <w:lastRenderedPageBreak/>
        <w:t xml:space="preserve">1. Administratorem Pani/Pana danych osobowych w Urzędzie Gminy Piaski z siedzibą w Piaskach, przy ul. 6 Stycznia 1, 63-820 Piaski jest: Wójt Gminy Piaski, tel. 65 571 90 30; </w:t>
      </w:r>
      <w:r w:rsidRPr="00AD0098">
        <w:rPr>
          <w:rFonts w:ascii="Arial" w:hAnsi="Arial" w:cs="Arial"/>
          <w:i/>
          <w:iCs/>
          <w:sz w:val="18"/>
          <w:szCs w:val="18"/>
          <w:lang w:eastAsia="pl-PL"/>
        </w:rPr>
        <w:br/>
        <w:t xml:space="preserve">2. Wyznaczono inspektora ochrony danych, z którym można się kontaktować poprzez e-mail: k.kedzia@piaski-wlkp.pl lub pisemnie na adres: Gmina Piaski ul. 6 Stycznia 1, 63-820 Piaski; </w:t>
      </w:r>
      <w:r w:rsidRPr="00AD0098">
        <w:rPr>
          <w:rFonts w:ascii="Arial" w:hAnsi="Arial" w:cs="Arial"/>
          <w:i/>
          <w:iCs/>
          <w:sz w:val="18"/>
          <w:szCs w:val="18"/>
          <w:lang w:eastAsia="pl-PL"/>
        </w:rPr>
        <w:br/>
        <w:t xml:space="preserve">3. Pani/Pana dane osobowe przetwarzane będą w celu realizacji zadań określonych przepisami prawa na podstawie art. 6 ust. 1 lit. c RODO; </w:t>
      </w:r>
      <w:r w:rsidRPr="00AD0098">
        <w:rPr>
          <w:rFonts w:ascii="Arial" w:hAnsi="Arial" w:cs="Arial"/>
          <w:i/>
          <w:iCs/>
          <w:sz w:val="18"/>
          <w:szCs w:val="18"/>
          <w:lang w:eastAsia="pl-PL"/>
        </w:rPr>
        <w:br/>
        <w:t xml:space="preserve">4.Odbiorcą Pani/Pana danych osobowych będą osoby upoważnione przez Administratora do przetwarzania danych osobowych w ramach wykonywania swoich obowiązków służbowych. Dane osobowe mogą być przekazywane podmiotom przetwarzającym je na zlecenie Administratora, instytucjom uprawnionym do ich uzyskania na podstawie obowiązującego prawa (np.: organom administracji, sądom) oraz innym podmiotom, w zakresie, w jakim są one uprawnione do ich otrzymywania na podstawie przepisów prawa; </w:t>
      </w:r>
      <w:r w:rsidRPr="00AD0098">
        <w:rPr>
          <w:rFonts w:ascii="Arial" w:hAnsi="Arial" w:cs="Arial"/>
          <w:i/>
          <w:iCs/>
          <w:sz w:val="18"/>
          <w:szCs w:val="18"/>
          <w:lang w:eastAsia="pl-PL"/>
        </w:rPr>
        <w:br/>
        <w:t xml:space="preserve">5. Pani/Pana dane osobowe będą przechowywane przez okres wynikający z przepisów ustawy z dnia 14 lipca 1983 roku o narodowym zasobie archiwalnym i archiwach (Dz.U. z 2018 r., poz. 217 ze zm.) i przepisami wykonawczymi do ustawy; </w:t>
      </w:r>
      <w:r w:rsidRPr="00AD0098">
        <w:rPr>
          <w:rFonts w:ascii="Arial" w:hAnsi="Arial" w:cs="Arial"/>
          <w:i/>
          <w:iCs/>
          <w:sz w:val="18"/>
          <w:szCs w:val="18"/>
          <w:lang w:eastAsia="pl-PL"/>
        </w:rPr>
        <w:br/>
        <w:t xml:space="preserve">6. Osoby, których dane dotyczą, mają prawo do: </w:t>
      </w:r>
      <w:r w:rsidRPr="00AD0098">
        <w:rPr>
          <w:rFonts w:ascii="Arial" w:hAnsi="Arial" w:cs="Arial"/>
          <w:i/>
          <w:iCs/>
          <w:sz w:val="18"/>
          <w:szCs w:val="18"/>
          <w:lang w:eastAsia="pl-PL"/>
        </w:rPr>
        <w:br/>
        <w:t xml:space="preserve">a) dostępu do swoich danych osobowych </w:t>
      </w:r>
      <w:r w:rsidRPr="00AD0098">
        <w:rPr>
          <w:rFonts w:ascii="Arial" w:hAnsi="Arial" w:cs="Arial"/>
          <w:i/>
          <w:iCs/>
          <w:sz w:val="18"/>
          <w:szCs w:val="18"/>
          <w:lang w:eastAsia="pl-PL"/>
        </w:rPr>
        <w:br/>
        <w:t xml:space="preserve">b) żądania sprostowania danych, które są nieprawidłowe </w:t>
      </w:r>
      <w:r w:rsidRPr="00AD0098">
        <w:rPr>
          <w:rFonts w:ascii="Arial" w:hAnsi="Arial" w:cs="Arial"/>
          <w:i/>
          <w:iCs/>
          <w:sz w:val="18"/>
          <w:szCs w:val="18"/>
          <w:lang w:eastAsia="pl-PL"/>
        </w:rPr>
        <w:br/>
        <w:t xml:space="preserve">c) żądania usunięcia danych, gdy: </w:t>
      </w:r>
      <w:r w:rsidRPr="00AD0098">
        <w:rPr>
          <w:rFonts w:ascii="Arial" w:hAnsi="Arial" w:cs="Arial"/>
          <w:i/>
          <w:iCs/>
          <w:sz w:val="18"/>
          <w:szCs w:val="18"/>
          <w:lang w:eastAsia="pl-PL"/>
        </w:rPr>
        <w:br/>
        <w:t xml:space="preserve">-dane nie są już niezbędne do celów, dla których zostały zebrane </w:t>
      </w:r>
      <w:r w:rsidRPr="00AD0098">
        <w:rPr>
          <w:rFonts w:ascii="Arial" w:hAnsi="Arial" w:cs="Arial"/>
          <w:i/>
          <w:iCs/>
          <w:sz w:val="18"/>
          <w:szCs w:val="18"/>
          <w:lang w:eastAsia="pl-PL"/>
        </w:rPr>
        <w:br/>
        <w:t xml:space="preserve">-dane przetwarzane są niezgodnie z prawem </w:t>
      </w:r>
      <w:r w:rsidRPr="00AD0098">
        <w:rPr>
          <w:rFonts w:ascii="Arial" w:hAnsi="Arial" w:cs="Arial"/>
          <w:i/>
          <w:iCs/>
          <w:sz w:val="18"/>
          <w:szCs w:val="18"/>
          <w:lang w:eastAsia="pl-PL"/>
        </w:rPr>
        <w:br/>
        <w:t xml:space="preserve">d) żądania ograniczenia przetwarzania, gdy: </w:t>
      </w:r>
      <w:r w:rsidRPr="00AD0098">
        <w:rPr>
          <w:rFonts w:ascii="Arial" w:hAnsi="Arial" w:cs="Arial"/>
          <w:i/>
          <w:iCs/>
          <w:sz w:val="18"/>
          <w:szCs w:val="18"/>
          <w:lang w:eastAsia="pl-PL"/>
        </w:rPr>
        <w:br/>
        <w:t xml:space="preserve">-osoby te kwestionują prawidłowość danych </w:t>
      </w:r>
      <w:r w:rsidRPr="00AD0098">
        <w:rPr>
          <w:rFonts w:ascii="Arial" w:hAnsi="Arial" w:cs="Arial"/>
          <w:i/>
          <w:iCs/>
          <w:sz w:val="18"/>
          <w:szCs w:val="18"/>
          <w:lang w:eastAsia="pl-PL"/>
        </w:rPr>
        <w:br/>
        <w:t xml:space="preserve">-przetwarzanie jest niezgodne z prawem, a osoby te sprzeciwiają się usunięciu danych </w:t>
      </w:r>
      <w:r w:rsidRPr="00AD0098">
        <w:rPr>
          <w:rFonts w:ascii="Arial" w:hAnsi="Arial" w:cs="Arial"/>
          <w:i/>
          <w:iCs/>
          <w:sz w:val="18"/>
          <w:szCs w:val="18"/>
          <w:lang w:eastAsia="pl-PL"/>
        </w:rPr>
        <w:br/>
        <w:t xml:space="preserve">-Administrator nie potrzebuje już danych osobowych do celów przetwarzania, ale są one potrzebne osobom, których dane dotyczą, do ustalenia, dochodzenia lub obrony roszczeń </w:t>
      </w:r>
      <w:r w:rsidRPr="00AD0098">
        <w:rPr>
          <w:rFonts w:ascii="Arial" w:hAnsi="Arial" w:cs="Arial"/>
          <w:i/>
          <w:iCs/>
          <w:sz w:val="18"/>
          <w:szCs w:val="18"/>
          <w:lang w:eastAsia="pl-PL"/>
        </w:rPr>
        <w:br/>
        <w:t xml:space="preserve">e) wniesienia sprzeciwu wobec przetwarzania; </w:t>
      </w:r>
      <w:r w:rsidRPr="00AD0098">
        <w:rPr>
          <w:rFonts w:ascii="Arial" w:hAnsi="Arial" w:cs="Arial"/>
          <w:i/>
          <w:iCs/>
          <w:sz w:val="18"/>
          <w:szCs w:val="18"/>
          <w:lang w:eastAsia="pl-PL"/>
        </w:rPr>
        <w:br/>
        <w:t xml:space="preserve">7. Ma Pan/Pani prawo wniesienia skargi do Prezesa Urzędu Ochrony Danych Osobowych, gdy uzna Pani/Pan, iż przetwarzanie danych osobowych Pani/Pana dotyczących narusza przepisy RODO; </w:t>
      </w:r>
      <w:r w:rsidRPr="00AD0098">
        <w:rPr>
          <w:rFonts w:ascii="Arial" w:hAnsi="Arial" w:cs="Arial"/>
          <w:i/>
          <w:iCs/>
          <w:sz w:val="18"/>
          <w:szCs w:val="18"/>
          <w:lang w:eastAsia="pl-PL"/>
        </w:rPr>
        <w:br/>
        <w:t xml:space="preserve">8. Podanie przez Pana/Panią danych osobowych jest wymogiem ustawowym. W sytuacji, gdy nie poda nam Pani/Pan tych danych, realizacja zadania nie będzie możliwa. </w:t>
      </w:r>
      <w:r w:rsidRPr="00AD0098">
        <w:rPr>
          <w:rFonts w:ascii="Arial" w:hAnsi="Arial" w:cs="Arial"/>
          <w:i/>
          <w:iCs/>
          <w:sz w:val="18"/>
          <w:szCs w:val="18"/>
          <w:lang w:eastAsia="pl-PL"/>
        </w:rPr>
        <w:br/>
        <w:t>9. Podane przez Panią/Pana dane nie będą przetwarzane w sposób zautomatyzowany, w tym nie będzie wobec nich profilowania.</w:t>
      </w:r>
    </w:p>
    <w:p w14:paraId="1805DFCA" w14:textId="77777777" w:rsidR="00AD0098" w:rsidRPr="00C87764" w:rsidRDefault="00AD0098" w:rsidP="00C87764">
      <w:pPr>
        <w:autoSpaceDE w:val="0"/>
        <w:autoSpaceDN w:val="0"/>
        <w:adjustRightInd w:val="0"/>
        <w:spacing w:after="0" w:line="240" w:lineRule="auto"/>
        <w:ind w:firstLine="141"/>
        <w:rPr>
          <w:rFonts w:ascii="Arial" w:hAnsi="Arial" w:cs="Arial"/>
          <w:i/>
          <w:iCs/>
          <w:sz w:val="18"/>
          <w:szCs w:val="18"/>
          <w:highlight w:val="yellow"/>
          <w:lang w:eastAsia="pl-PL"/>
        </w:rPr>
      </w:pPr>
    </w:p>
    <w:sectPr w:rsidR="00AD0098" w:rsidRPr="00C87764" w:rsidSect="009B4EBB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55347"/>
    <w:multiLevelType w:val="hybridMultilevel"/>
    <w:tmpl w:val="FF3E9D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2F659D"/>
    <w:multiLevelType w:val="hybridMultilevel"/>
    <w:tmpl w:val="135E7F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1379FA"/>
    <w:multiLevelType w:val="hybridMultilevel"/>
    <w:tmpl w:val="A0125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556E4"/>
    <w:multiLevelType w:val="hybridMultilevel"/>
    <w:tmpl w:val="DBA83FD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67E"/>
    <w:rsid w:val="0000423E"/>
    <w:rsid w:val="000266E8"/>
    <w:rsid w:val="000307F1"/>
    <w:rsid w:val="00043DA0"/>
    <w:rsid w:val="00050AF8"/>
    <w:rsid w:val="00056622"/>
    <w:rsid w:val="000945E4"/>
    <w:rsid w:val="000B5C68"/>
    <w:rsid w:val="0012485D"/>
    <w:rsid w:val="00155840"/>
    <w:rsid w:val="001D26E9"/>
    <w:rsid w:val="00232455"/>
    <w:rsid w:val="00232FD8"/>
    <w:rsid w:val="00284758"/>
    <w:rsid w:val="002A6E18"/>
    <w:rsid w:val="002E10BE"/>
    <w:rsid w:val="00363E0B"/>
    <w:rsid w:val="003946B9"/>
    <w:rsid w:val="003B3E82"/>
    <w:rsid w:val="003F0BD6"/>
    <w:rsid w:val="003F2953"/>
    <w:rsid w:val="0044468C"/>
    <w:rsid w:val="0046184C"/>
    <w:rsid w:val="004928A8"/>
    <w:rsid w:val="004E684B"/>
    <w:rsid w:val="005345B4"/>
    <w:rsid w:val="005608CA"/>
    <w:rsid w:val="005640C0"/>
    <w:rsid w:val="005749AC"/>
    <w:rsid w:val="00585FAC"/>
    <w:rsid w:val="00590F07"/>
    <w:rsid w:val="006760FD"/>
    <w:rsid w:val="006960D5"/>
    <w:rsid w:val="006F4A69"/>
    <w:rsid w:val="007075D6"/>
    <w:rsid w:val="00712AF5"/>
    <w:rsid w:val="007413BA"/>
    <w:rsid w:val="00770204"/>
    <w:rsid w:val="00776CFE"/>
    <w:rsid w:val="00780615"/>
    <w:rsid w:val="00782BB5"/>
    <w:rsid w:val="007A01EC"/>
    <w:rsid w:val="007A7091"/>
    <w:rsid w:val="007B1730"/>
    <w:rsid w:val="007B27E6"/>
    <w:rsid w:val="007B7C22"/>
    <w:rsid w:val="007D256F"/>
    <w:rsid w:val="00873E7D"/>
    <w:rsid w:val="008D0703"/>
    <w:rsid w:val="008E5B58"/>
    <w:rsid w:val="008F0A22"/>
    <w:rsid w:val="00955921"/>
    <w:rsid w:val="00963BD3"/>
    <w:rsid w:val="009727A3"/>
    <w:rsid w:val="00994AE4"/>
    <w:rsid w:val="009B4EBB"/>
    <w:rsid w:val="009D5844"/>
    <w:rsid w:val="00A00B61"/>
    <w:rsid w:val="00A13C54"/>
    <w:rsid w:val="00A240EB"/>
    <w:rsid w:val="00A47BBF"/>
    <w:rsid w:val="00A54D28"/>
    <w:rsid w:val="00A77FB6"/>
    <w:rsid w:val="00AA667E"/>
    <w:rsid w:val="00AC1FD7"/>
    <w:rsid w:val="00AD0098"/>
    <w:rsid w:val="00B23184"/>
    <w:rsid w:val="00B26461"/>
    <w:rsid w:val="00B45230"/>
    <w:rsid w:val="00B53F1B"/>
    <w:rsid w:val="00BA24E0"/>
    <w:rsid w:val="00BB0D0D"/>
    <w:rsid w:val="00BB0D89"/>
    <w:rsid w:val="00BE3CD8"/>
    <w:rsid w:val="00BE6516"/>
    <w:rsid w:val="00C20199"/>
    <w:rsid w:val="00C238CB"/>
    <w:rsid w:val="00C87764"/>
    <w:rsid w:val="00CD704C"/>
    <w:rsid w:val="00D07423"/>
    <w:rsid w:val="00D16263"/>
    <w:rsid w:val="00D2194E"/>
    <w:rsid w:val="00D31CDE"/>
    <w:rsid w:val="00D46538"/>
    <w:rsid w:val="00D72760"/>
    <w:rsid w:val="00D74E3D"/>
    <w:rsid w:val="00E03548"/>
    <w:rsid w:val="00E27B08"/>
    <w:rsid w:val="00E42623"/>
    <w:rsid w:val="00E92B66"/>
    <w:rsid w:val="00EA04AD"/>
    <w:rsid w:val="00EE3E42"/>
    <w:rsid w:val="00F3207D"/>
    <w:rsid w:val="00F53CC4"/>
    <w:rsid w:val="00F54982"/>
    <w:rsid w:val="00F906D5"/>
    <w:rsid w:val="00F9719A"/>
    <w:rsid w:val="00FA64B7"/>
    <w:rsid w:val="00FB7D42"/>
    <w:rsid w:val="00FD0BF6"/>
    <w:rsid w:val="00FE3593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B2C6E"/>
  <w15:chartTrackingRefBased/>
  <w15:docId w15:val="{B5F2A67D-FE7F-462D-8934-4EFA49DF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485D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66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66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66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66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66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66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66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66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66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66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66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66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667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667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667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667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667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667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A66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6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66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A66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A66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A667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A667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A667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66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667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A667E"/>
    <w:rPr>
      <w:b/>
      <w:bCs/>
      <w:smallCaps/>
      <w:color w:val="0F4761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rsid w:val="00124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2485D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t3">
    <w:name w:val="t3"/>
    <w:rsid w:val="0012485D"/>
  </w:style>
  <w:style w:type="character" w:styleId="Odwoaniedokomentarza">
    <w:name w:val="annotation reference"/>
    <w:basedOn w:val="Domylnaczcionkaakapitu"/>
    <w:uiPriority w:val="99"/>
    <w:semiHidden/>
    <w:unhideWhenUsed/>
    <w:rsid w:val="001248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48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485D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48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485D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character" w:styleId="Hipercze">
    <w:name w:val="Hyperlink"/>
    <w:basedOn w:val="Domylnaczcionkaakapitu"/>
    <w:uiPriority w:val="99"/>
    <w:unhideWhenUsed/>
    <w:rsid w:val="00782BB5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82BB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6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622"/>
    <w:rPr>
      <w:rFonts w:ascii="Segoe UI" w:eastAsia="Calibri" w:hAnsi="Segoe UI" w:cs="Segoe UI"/>
      <w:kern w:val="0"/>
      <w:sz w:val="18"/>
      <w:szCs w:val="18"/>
      <w14:ligatures w14:val="none"/>
    </w:rPr>
  </w:style>
  <w:style w:type="table" w:styleId="Tabela-Siatka">
    <w:name w:val="Table Grid"/>
    <w:basedOn w:val="Standardowy"/>
    <w:uiPriority w:val="39"/>
    <w:rsid w:val="00AD0098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942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Żuchowski</dc:creator>
  <cp:keywords/>
  <dc:description/>
  <cp:lastModifiedBy>m.matyla</cp:lastModifiedBy>
  <cp:revision>2</cp:revision>
  <cp:lastPrinted>2025-04-02T12:15:00Z</cp:lastPrinted>
  <dcterms:created xsi:type="dcterms:W3CDTF">2025-04-04T08:59:00Z</dcterms:created>
  <dcterms:modified xsi:type="dcterms:W3CDTF">2025-04-04T08:59:00Z</dcterms:modified>
</cp:coreProperties>
</file>